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D378A" w14:textId="7AB140A0" w:rsidR="00080022" w:rsidRDefault="00810FBA">
      <w:pPr>
        <w:ind w:left="-1440"/>
        <w:rPr>
          <w:rFonts w:ascii="Comic Sans MS" w:eastAsia="Comic Sans MS" w:hAnsi="Comic Sans MS" w:cs="Comic Sans MS"/>
        </w:rPr>
      </w:pPr>
      <w:r>
        <w:t xml:space="preserve"> </w:t>
      </w:r>
    </w:p>
    <w:p w14:paraId="6E686406" w14:textId="7D093E12" w:rsidR="00080022" w:rsidRDefault="00E64A68" w:rsidP="00E64A68">
      <w:pPr>
        <w:ind w:left="-1440"/>
        <w:jc w:val="center"/>
        <w:rPr>
          <w:rFonts w:ascii="Comic Sans MS" w:eastAsia="Comic Sans MS" w:hAnsi="Comic Sans MS" w:cs="Comic Sans MS"/>
        </w:rPr>
      </w:pPr>
      <w:r>
        <w:rPr>
          <w:rFonts w:ascii="Calibri" w:eastAsia="Calibri" w:hAnsi="Calibri" w:cs="Calibri"/>
          <w:b/>
          <w:i/>
          <w:noProof/>
          <w:u w:val="single"/>
        </w:rPr>
        <w:drawing>
          <wp:anchor distT="0" distB="0" distL="114300" distR="114300" simplePos="0" relativeHeight="251665920" behindDoc="0" locked="0" layoutInCell="1" allowOverlap="1" wp14:anchorId="1233316C" wp14:editId="627F6E86">
            <wp:simplePos x="0" y="0"/>
            <wp:positionH relativeFrom="page">
              <wp:align>center</wp:align>
            </wp:positionH>
            <wp:positionV relativeFrom="paragraph">
              <wp:posOffset>11430</wp:posOffset>
            </wp:positionV>
            <wp:extent cx="1651786" cy="1507525"/>
            <wp:effectExtent l="0" t="0" r="5715" b="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51786" cy="1507525"/>
                    </a:xfrm>
                    <a:prstGeom prst="rect">
                      <a:avLst/>
                    </a:prstGeom>
                  </pic:spPr>
                </pic:pic>
              </a:graphicData>
            </a:graphic>
            <wp14:sizeRelH relativeFrom="margin">
              <wp14:pctWidth>0</wp14:pctWidth>
            </wp14:sizeRelH>
            <wp14:sizeRelV relativeFrom="margin">
              <wp14:pctHeight>0</wp14:pctHeight>
            </wp14:sizeRelV>
          </wp:anchor>
        </w:drawing>
      </w:r>
    </w:p>
    <w:p w14:paraId="35D2318B" w14:textId="77777777" w:rsidR="00080022" w:rsidRDefault="00810FBA">
      <w:pPr>
        <w:ind w:left="-1440"/>
        <w:rPr>
          <w:rFonts w:ascii="Comic Sans MS" w:eastAsia="Comic Sans MS" w:hAnsi="Comic Sans MS" w:cs="Comic Sans MS"/>
          <w:sz w:val="16"/>
          <w:szCs w:val="16"/>
        </w:rPr>
      </w:pPr>
      <w:r>
        <w:rPr>
          <w:rFonts w:ascii="Comic Sans MS" w:eastAsia="Comic Sans MS" w:hAnsi="Comic Sans MS" w:cs="Comic Sans MS"/>
          <w:sz w:val="16"/>
          <w:szCs w:val="16"/>
        </w:rPr>
        <w:t xml:space="preserve">                                                                                             </w:t>
      </w:r>
    </w:p>
    <w:p w14:paraId="5BC3629B" w14:textId="77777777" w:rsidR="00080022" w:rsidRDefault="00080022">
      <w:pPr>
        <w:jc w:val="center"/>
        <w:rPr>
          <w:rFonts w:ascii="Calibri" w:eastAsia="Calibri" w:hAnsi="Calibri" w:cs="Calibri"/>
          <w:sz w:val="56"/>
          <w:szCs w:val="56"/>
        </w:rPr>
      </w:pPr>
    </w:p>
    <w:p w14:paraId="71AACE97" w14:textId="77777777" w:rsidR="00080022" w:rsidRDefault="00080022">
      <w:pPr>
        <w:rPr>
          <w:rFonts w:ascii="Calibri" w:eastAsia="Calibri" w:hAnsi="Calibri" w:cs="Calibri"/>
          <w:sz w:val="56"/>
          <w:szCs w:val="56"/>
        </w:rPr>
      </w:pPr>
    </w:p>
    <w:p w14:paraId="40C4617B" w14:textId="77777777" w:rsidR="00080022" w:rsidRDefault="00080022">
      <w:pPr>
        <w:jc w:val="center"/>
        <w:rPr>
          <w:rFonts w:ascii="Calibri" w:eastAsia="Calibri" w:hAnsi="Calibri" w:cs="Calibri"/>
          <w:sz w:val="56"/>
          <w:szCs w:val="56"/>
        </w:rPr>
      </w:pPr>
    </w:p>
    <w:p w14:paraId="48DC7171" w14:textId="77777777" w:rsidR="00080022" w:rsidRDefault="00080022">
      <w:pPr>
        <w:tabs>
          <w:tab w:val="left" w:pos="996"/>
        </w:tabs>
        <w:rPr>
          <w:rFonts w:ascii="Calibri" w:eastAsia="Calibri" w:hAnsi="Calibri" w:cs="Calibri"/>
          <w:sz w:val="56"/>
          <w:szCs w:val="56"/>
        </w:rPr>
      </w:pPr>
    </w:p>
    <w:p w14:paraId="4BF8DA03" w14:textId="77777777" w:rsidR="00080022" w:rsidRDefault="00810FBA">
      <w:pPr>
        <w:rPr>
          <w:rFonts w:ascii="Calibri" w:eastAsia="Calibri" w:hAnsi="Calibri" w:cs="Calibri"/>
          <w:sz w:val="96"/>
          <w:szCs w:val="96"/>
        </w:rPr>
      </w:pPr>
      <w:r>
        <w:rPr>
          <w:rFonts w:ascii="Calibri" w:eastAsia="Calibri" w:hAnsi="Calibri" w:cs="Calibri"/>
          <w:sz w:val="56"/>
          <w:szCs w:val="56"/>
        </w:rPr>
        <w:t xml:space="preserve">    </w:t>
      </w:r>
      <w:r>
        <w:rPr>
          <w:rFonts w:ascii="Calibri" w:eastAsia="Calibri" w:hAnsi="Calibri" w:cs="Calibri"/>
          <w:b/>
          <w:sz w:val="96"/>
          <w:szCs w:val="96"/>
        </w:rPr>
        <w:t>Anti-Bullying Policy</w:t>
      </w:r>
    </w:p>
    <w:p w14:paraId="24D07664" w14:textId="74AAAB3F" w:rsidR="00080022" w:rsidRDefault="00810FBA">
      <w:pPr>
        <w:jc w:val="center"/>
        <w:rPr>
          <w:rFonts w:ascii="Calibri" w:eastAsia="Calibri" w:hAnsi="Calibri" w:cs="Calibri"/>
          <w:sz w:val="96"/>
          <w:szCs w:val="96"/>
        </w:rPr>
      </w:pPr>
      <w:r>
        <w:rPr>
          <w:rFonts w:ascii="Calibri" w:eastAsia="Calibri" w:hAnsi="Calibri" w:cs="Calibri"/>
          <w:b/>
          <w:sz w:val="96"/>
          <w:szCs w:val="96"/>
        </w:rPr>
        <w:t>202</w:t>
      </w:r>
      <w:r w:rsidR="00060314">
        <w:rPr>
          <w:rFonts w:ascii="Calibri" w:eastAsia="Calibri" w:hAnsi="Calibri" w:cs="Calibri"/>
          <w:b/>
          <w:sz w:val="96"/>
          <w:szCs w:val="96"/>
        </w:rPr>
        <w:t>5</w:t>
      </w:r>
      <w:r>
        <w:rPr>
          <w:rFonts w:ascii="Calibri" w:eastAsia="Calibri" w:hAnsi="Calibri" w:cs="Calibri"/>
          <w:b/>
          <w:sz w:val="96"/>
          <w:szCs w:val="96"/>
        </w:rPr>
        <w:t>/2</w:t>
      </w:r>
      <w:r w:rsidR="00060314">
        <w:rPr>
          <w:rFonts w:ascii="Calibri" w:eastAsia="Calibri" w:hAnsi="Calibri" w:cs="Calibri"/>
          <w:b/>
          <w:sz w:val="96"/>
          <w:szCs w:val="96"/>
        </w:rPr>
        <w:t>6</w:t>
      </w:r>
    </w:p>
    <w:p w14:paraId="6C5A90E0" w14:textId="77777777" w:rsidR="00080022" w:rsidRDefault="00080022">
      <w:pPr>
        <w:tabs>
          <w:tab w:val="left" w:pos="960"/>
          <w:tab w:val="left" w:pos="5160"/>
          <w:tab w:val="left" w:pos="6480"/>
        </w:tabs>
      </w:pPr>
    </w:p>
    <w:p w14:paraId="6974C434" w14:textId="77777777" w:rsidR="00080022" w:rsidRDefault="00080022">
      <w:pPr>
        <w:tabs>
          <w:tab w:val="left" w:pos="960"/>
          <w:tab w:val="left" w:pos="5160"/>
          <w:tab w:val="left" w:pos="6480"/>
        </w:tabs>
      </w:pPr>
    </w:p>
    <w:p w14:paraId="64DBDF10" w14:textId="77777777" w:rsidR="00080022" w:rsidRDefault="00080022">
      <w:pPr>
        <w:tabs>
          <w:tab w:val="left" w:pos="960"/>
          <w:tab w:val="left" w:pos="5160"/>
          <w:tab w:val="left" w:pos="6480"/>
        </w:tabs>
      </w:pPr>
    </w:p>
    <w:p w14:paraId="62095622" w14:textId="77777777" w:rsidR="00080022" w:rsidRDefault="00080022">
      <w:pPr>
        <w:tabs>
          <w:tab w:val="left" w:pos="960"/>
          <w:tab w:val="left" w:pos="5160"/>
          <w:tab w:val="left" w:pos="6480"/>
        </w:tabs>
      </w:pPr>
    </w:p>
    <w:p w14:paraId="1B3A30B8" w14:textId="77777777" w:rsidR="00080022" w:rsidRDefault="00080022">
      <w:pPr>
        <w:tabs>
          <w:tab w:val="left" w:pos="960"/>
          <w:tab w:val="left" w:pos="5160"/>
          <w:tab w:val="left" w:pos="6480"/>
        </w:tabs>
      </w:pPr>
    </w:p>
    <w:p w14:paraId="226BB892" w14:textId="77777777" w:rsidR="00080022" w:rsidRDefault="00080022">
      <w:pPr>
        <w:tabs>
          <w:tab w:val="left" w:pos="960"/>
          <w:tab w:val="left" w:pos="5160"/>
          <w:tab w:val="left" w:pos="6480"/>
        </w:tabs>
      </w:pPr>
    </w:p>
    <w:p w14:paraId="162ABD02" w14:textId="6B6483DF" w:rsidR="002E27E7" w:rsidRDefault="002E27E7">
      <w:pPr>
        <w:tabs>
          <w:tab w:val="left" w:pos="960"/>
          <w:tab w:val="left" w:pos="5160"/>
          <w:tab w:val="left" w:pos="6480"/>
        </w:tabs>
      </w:pPr>
    </w:p>
    <w:p w14:paraId="513D9355" w14:textId="77777777" w:rsidR="005A18B8" w:rsidRDefault="005A18B8">
      <w:pPr>
        <w:tabs>
          <w:tab w:val="left" w:pos="960"/>
          <w:tab w:val="left" w:pos="5160"/>
          <w:tab w:val="left" w:pos="6480"/>
        </w:tabs>
      </w:pPr>
    </w:p>
    <w:p w14:paraId="2C29E6EC" w14:textId="77777777" w:rsidR="005A18B8" w:rsidRDefault="005A18B8">
      <w:pPr>
        <w:tabs>
          <w:tab w:val="left" w:pos="960"/>
          <w:tab w:val="left" w:pos="5160"/>
          <w:tab w:val="left" w:pos="6480"/>
        </w:tabs>
      </w:pPr>
    </w:p>
    <w:p w14:paraId="56B2EA89" w14:textId="77777777" w:rsidR="005A18B8" w:rsidRDefault="005A18B8">
      <w:pPr>
        <w:tabs>
          <w:tab w:val="left" w:pos="960"/>
          <w:tab w:val="left" w:pos="5160"/>
          <w:tab w:val="left" w:pos="6480"/>
        </w:tabs>
      </w:pPr>
    </w:p>
    <w:p w14:paraId="299E4C94" w14:textId="77777777" w:rsidR="005A18B8" w:rsidRDefault="005A18B8">
      <w:pPr>
        <w:tabs>
          <w:tab w:val="left" w:pos="960"/>
          <w:tab w:val="left" w:pos="5160"/>
          <w:tab w:val="left" w:pos="6480"/>
        </w:tabs>
      </w:pPr>
    </w:p>
    <w:p w14:paraId="676D3893" w14:textId="77777777" w:rsidR="005A18B8" w:rsidRDefault="005A18B8">
      <w:pPr>
        <w:tabs>
          <w:tab w:val="left" w:pos="960"/>
          <w:tab w:val="left" w:pos="5160"/>
          <w:tab w:val="left" w:pos="6480"/>
        </w:tabs>
      </w:pPr>
    </w:p>
    <w:p w14:paraId="489633C4" w14:textId="77777777" w:rsidR="005A18B8" w:rsidRDefault="005A18B8">
      <w:pPr>
        <w:tabs>
          <w:tab w:val="left" w:pos="960"/>
          <w:tab w:val="left" w:pos="5160"/>
          <w:tab w:val="left" w:pos="6480"/>
        </w:tabs>
      </w:pPr>
    </w:p>
    <w:p w14:paraId="2C399A20" w14:textId="77777777" w:rsidR="005A18B8" w:rsidRDefault="005A18B8">
      <w:pPr>
        <w:tabs>
          <w:tab w:val="left" w:pos="960"/>
          <w:tab w:val="left" w:pos="5160"/>
          <w:tab w:val="left" w:pos="6480"/>
        </w:tabs>
      </w:pPr>
    </w:p>
    <w:p w14:paraId="351C9FF7" w14:textId="77777777" w:rsidR="005A18B8" w:rsidRDefault="005A18B8">
      <w:pPr>
        <w:tabs>
          <w:tab w:val="left" w:pos="960"/>
          <w:tab w:val="left" w:pos="5160"/>
          <w:tab w:val="left" w:pos="6480"/>
        </w:tabs>
      </w:pPr>
    </w:p>
    <w:p w14:paraId="5554DBF7" w14:textId="77777777" w:rsidR="005A18B8" w:rsidRDefault="005A18B8">
      <w:pPr>
        <w:tabs>
          <w:tab w:val="left" w:pos="960"/>
          <w:tab w:val="left" w:pos="5160"/>
          <w:tab w:val="left" w:pos="6480"/>
        </w:tabs>
      </w:pPr>
    </w:p>
    <w:p w14:paraId="6ED57DC4" w14:textId="77777777" w:rsidR="005A18B8" w:rsidRDefault="005A18B8">
      <w:pPr>
        <w:tabs>
          <w:tab w:val="left" w:pos="960"/>
          <w:tab w:val="left" w:pos="5160"/>
          <w:tab w:val="left" w:pos="6480"/>
        </w:tabs>
      </w:pPr>
    </w:p>
    <w:p w14:paraId="29077504" w14:textId="77777777" w:rsidR="005A18B8" w:rsidRDefault="005A18B8">
      <w:pPr>
        <w:tabs>
          <w:tab w:val="left" w:pos="960"/>
          <w:tab w:val="left" w:pos="5160"/>
          <w:tab w:val="left" w:pos="6480"/>
        </w:tabs>
      </w:pPr>
    </w:p>
    <w:p w14:paraId="6F06ECE9" w14:textId="77777777" w:rsidR="005A18B8" w:rsidRDefault="005A18B8">
      <w:pPr>
        <w:tabs>
          <w:tab w:val="left" w:pos="960"/>
          <w:tab w:val="left" w:pos="5160"/>
          <w:tab w:val="left" w:pos="6480"/>
        </w:tabs>
      </w:pPr>
    </w:p>
    <w:p w14:paraId="7292A04E" w14:textId="77777777" w:rsidR="005A18B8" w:rsidRDefault="005A18B8">
      <w:pPr>
        <w:tabs>
          <w:tab w:val="left" w:pos="960"/>
          <w:tab w:val="left" w:pos="5160"/>
          <w:tab w:val="left" w:pos="6480"/>
        </w:tabs>
      </w:pPr>
    </w:p>
    <w:p w14:paraId="32F78A31" w14:textId="77777777" w:rsidR="005A18B8" w:rsidRDefault="005A18B8">
      <w:pPr>
        <w:tabs>
          <w:tab w:val="left" w:pos="960"/>
          <w:tab w:val="left" w:pos="5160"/>
          <w:tab w:val="left" w:pos="6480"/>
        </w:tabs>
      </w:pPr>
    </w:p>
    <w:p w14:paraId="28CE30FB" w14:textId="77777777" w:rsidR="005A18B8" w:rsidRDefault="005A18B8">
      <w:pPr>
        <w:tabs>
          <w:tab w:val="left" w:pos="960"/>
          <w:tab w:val="left" w:pos="5160"/>
          <w:tab w:val="left" w:pos="6480"/>
        </w:tabs>
      </w:pPr>
    </w:p>
    <w:p w14:paraId="0A7B0439" w14:textId="77777777" w:rsidR="005A18B8" w:rsidRDefault="005A18B8">
      <w:pPr>
        <w:tabs>
          <w:tab w:val="left" w:pos="960"/>
          <w:tab w:val="left" w:pos="5160"/>
          <w:tab w:val="left" w:pos="6480"/>
        </w:tabs>
      </w:pPr>
    </w:p>
    <w:p w14:paraId="2D510524" w14:textId="77777777" w:rsidR="005A18B8" w:rsidRDefault="005A18B8">
      <w:pPr>
        <w:tabs>
          <w:tab w:val="left" w:pos="960"/>
          <w:tab w:val="left" w:pos="5160"/>
          <w:tab w:val="left" w:pos="6480"/>
        </w:tabs>
      </w:pPr>
    </w:p>
    <w:p w14:paraId="6B8BECE1" w14:textId="77777777" w:rsidR="00DA1882" w:rsidRDefault="00DA1882" w:rsidP="00AC569D">
      <w:pPr>
        <w:widowControl w:val="0"/>
        <w:spacing w:before="514" w:line="273" w:lineRule="auto"/>
        <w:ind w:left="104" w:right="116"/>
        <w:jc w:val="center"/>
        <w:rPr>
          <w:rFonts w:ascii="Calibri" w:eastAsia="Calibri" w:hAnsi="Calibri" w:cs="Calibri"/>
          <w:b/>
        </w:rPr>
      </w:pPr>
    </w:p>
    <w:p w14:paraId="1BE27EBF" w14:textId="35084AA3" w:rsidR="007B7B61" w:rsidRPr="00810FBA" w:rsidRDefault="00AC569D" w:rsidP="007B7B61">
      <w:pPr>
        <w:widowControl w:val="0"/>
        <w:spacing w:before="514" w:line="273" w:lineRule="auto"/>
        <w:ind w:left="104" w:right="116"/>
        <w:jc w:val="center"/>
        <w:rPr>
          <w:rFonts w:ascii="Calibri" w:eastAsia="Calibri" w:hAnsi="Calibri" w:cs="Calibri"/>
          <w:b/>
          <w:sz w:val="20"/>
          <w:szCs w:val="20"/>
        </w:rPr>
      </w:pPr>
      <w:r w:rsidRPr="00810FBA">
        <w:rPr>
          <w:rFonts w:ascii="Calibri" w:eastAsia="Calibri" w:hAnsi="Calibri" w:cs="Calibri"/>
          <w:b/>
          <w:sz w:val="20"/>
          <w:szCs w:val="20"/>
        </w:rPr>
        <w:t xml:space="preserve">Grace Cook </w:t>
      </w:r>
      <w:r w:rsidRPr="00810FBA">
        <w:rPr>
          <w:rFonts w:ascii="Calibri" w:eastAsia="Calibri" w:hAnsi="Calibri" w:cs="Calibri"/>
          <w:b/>
          <w:color w:val="000000"/>
          <w:sz w:val="20"/>
          <w:szCs w:val="20"/>
        </w:rPr>
        <w:t xml:space="preserve">Primary School and Nursery is committed to safeguarding and promoting the welfare of children, young people and vulnerable adults and expects all staff and volunteers to share this commitment. DBS checks are required for all positions. </w:t>
      </w:r>
    </w:p>
    <w:p w14:paraId="38D02C9D" w14:textId="77777777" w:rsidR="007B7B61" w:rsidRDefault="007B7B61">
      <w:pPr>
        <w:jc w:val="center"/>
        <w:rPr>
          <w:rFonts w:ascii="Calibri" w:eastAsia="Calibri" w:hAnsi="Calibri" w:cs="Calibri"/>
          <w:b/>
          <w:sz w:val="28"/>
          <w:szCs w:val="28"/>
        </w:rPr>
      </w:pPr>
    </w:p>
    <w:p w14:paraId="2740C9B3" w14:textId="77777777" w:rsidR="005A18B8" w:rsidRDefault="005A18B8">
      <w:pPr>
        <w:jc w:val="center"/>
        <w:rPr>
          <w:rFonts w:ascii="Calibri" w:eastAsia="Calibri" w:hAnsi="Calibri" w:cs="Calibri"/>
          <w:b/>
          <w:sz w:val="28"/>
          <w:szCs w:val="28"/>
        </w:rPr>
      </w:pPr>
    </w:p>
    <w:p w14:paraId="11242733" w14:textId="13290210" w:rsidR="00080022" w:rsidRDefault="00810FBA">
      <w:pPr>
        <w:jc w:val="center"/>
        <w:rPr>
          <w:rFonts w:ascii="Calibri" w:eastAsia="Calibri" w:hAnsi="Calibri" w:cs="Calibri"/>
          <w:b/>
          <w:sz w:val="28"/>
          <w:szCs w:val="28"/>
        </w:rPr>
      </w:pPr>
      <w:r>
        <w:rPr>
          <w:rFonts w:ascii="Calibri" w:eastAsia="Calibri" w:hAnsi="Calibri" w:cs="Calibri"/>
          <w:b/>
          <w:sz w:val="28"/>
          <w:szCs w:val="28"/>
        </w:rPr>
        <w:t>Anti–Bullying Policy</w:t>
      </w:r>
    </w:p>
    <w:p w14:paraId="330085B4" w14:textId="77777777" w:rsidR="00080022" w:rsidRDefault="00080022">
      <w:pPr>
        <w:spacing w:line="288" w:lineRule="auto"/>
        <w:jc w:val="center"/>
        <w:rPr>
          <w:rFonts w:ascii="Verdana" w:eastAsia="Verdana" w:hAnsi="Verdana" w:cs="Verdana"/>
          <w:b/>
          <w:sz w:val="20"/>
          <w:szCs w:val="20"/>
        </w:rPr>
      </w:pPr>
    </w:p>
    <w:p w14:paraId="36160A61" w14:textId="77777777" w:rsidR="00080022" w:rsidRDefault="00810FBA">
      <w:pPr>
        <w:spacing w:line="288" w:lineRule="auto"/>
        <w:jc w:val="center"/>
        <w:rPr>
          <w:rFonts w:ascii="Verdana" w:eastAsia="Verdana" w:hAnsi="Verdana" w:cs="Verdana"/>
          <w:b/>
          <w:sz w:val="20"/>
          <w:szCs w:val="20"/>
        </w:rPr>
      </w:pPr>
      <w:r>
        <w:rPr>
          <w:rFonts w:ascii="Verdana" w:eastAsia="Verdana" w:hAnsi="Verdana" w:cs="Verdana"/>
          <w:b/>
          <w:sz w:val="20"/>
          <w:szCs w:val="20"/>
        </w:rPr>
        <w:t xml:space="preserve">This policy should be carried out in the context of and in </w:t>
      </w:r>
    </w:p>
    <w:p w14:paraId="3816D9EC" w14:textId="23AC351B" w:rsidR="00080022" w:rsidRDefault="00810FBA">
      <w:pPr>
        <w:spacing w:line="288" w:lineRule="auto"/>
        <w:jc w:val="center"/>
        <w:rPr>
          <w:rFonts w:ascii="Calibri" w:eastAsia="Calibri" w:hAnsi="Calibri" w:cs="Calibri"/>
          <w:b/>
        </w:rPr>
      </w:pPr>
      <w:r>
        <w:rPr>
          <w:rFonts w:ascii="Verdana" w:eastAsia="Verdana" w:hAnsi="Verdana" w:cs="Verdana"/>
          <w:b/>
          <w:sz w:val="20"/>
          <w:szCs w:val="20"/>
        </w:rPr>
        <w:t xml:space="preserve">conjunction with </w:t>
      </w:r>
      <w:r w:rsidR="00191409">
        <w:rPr>
          <w:rFonts w:ascii="Verdana" w:eastAsia="Verdana" w:hAnsi="Verdana" w:cs="Verdana"/>
          <w:b/>
          <w:sz w:val="20"/>
          <w:szCs w:val="20"/>
        </w:rPr>
        <w:t xml:space="preserve">Grace Cook Primary School and Nursery - </w:t>
      </w:r>
      <w:r>
        <w:rPr>
          <w:rFonts w:ascii="Verdana" w:eastAsia="Verdana" w:hAnsi="Verdana" w:cs="Verdana"/>
          <w:b/>
          <w:sz w:val="20"/>
          <w:szCs w:val="20"/>
        </w:rPr>
        <w:t xml:space="preserve">Safeguarding Policy and the </w:t>
      </w:r>
      <w:r>
        <w:rPr>
          <w:rFonts w:ascii="Calibri" w:eastAsia="Calibri" w:hAnsi="Calibri" w:cs="Calibri"/>
          <w:b/>
        </w:rPr>
        <w:t xml:space="preserve">school </w:t>
      </w:r>
      <w:r w:rsidR="00191409">
        <w:rPr>
          <w:rFonts w:ascii="Calibri" w:eastAsia="Calibri" w:hAnsi="Calibri" w:cs="Calibri"/>
          <w:b/>
        </w:rPr>
        <w:t>B</w:t>
      </w:r>
      <w:r>
        <w:rPr>
          <w:rFonts w:ascii="Calibri" w:eastAsia="Calibri" w:hAnsi="Calibri" w:cs="Calibri"/>
          <w:b/>
        </w:rPr>
        <w:t>ehaviour policy</w:t>
      </w:r>
    </w:p>
    <w:p w14:paraId="5FB2F2CC"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   </w:t>
      </w:r>
    </w:p>
    <w:p w14:paraId="6F19618F" w14:textId="77777777" w:rsidR="00080022" w:rsidRDefault="00080022">
      <w:pPr>
        <w:jc w:val="center"/>
        <w:rPr>
          <w:rFonts w:ascii="Calibri" w:eastAsia="Calibri" w:hAnsi="Calibri" w:cs="Calibri"/>
        </w:rPr>
      </w:pPr>
    </w:p>
    <w:p w14:paraId="3BC0A8E7" w14:textId="77777777" w:rsidR="00080022" w:rsidRDefault="00810FBA">
      <w:pPr>
        <w:jc w:val="center"/>
        <w:rPr>
          <w:rFonts w:ascii="Calibri" w:eastAsia="Calibri" w:hAnsi="Calibri" w:cs="Calibri"/>
          <w:u w:val="single"/>
        </w:rPr>
      </w:pPr>
      <w:r>
        <w:rPr>
          <w:rFonts w:ascii="Calibri" w:eastAsia="Calibri" w:hAnsi="Calibri" w:cs="Calibri"/>
          <w:b/>
          <w:u w:val="single"/>
        </w:rPr>
        <w:t>What is Bullying?</w:t>
      </w:r>
    </w:p>
    <w:p w14:paraId="691C8CCB" w14:textId="207E23A7" w:rsidR="00080022" w:rsidRDefault="00810FBA">
      <w:pPr>
        <w:jc w:val="both"/>
        <w:rPr>
          <w:rFonts w:ascii="Calibri" w:eastAsia="Calibri" w:hAnsi="Calibri" w:cs="Calibri"/>
        </w:rPr>
      </w:pPr>
      <w:r>
        <w:rPr>
          <w:rFonts w:ascii="Calibri" w:eastAsia="Calibri" w:hAnsi="Calibri" w:cs="Calibri"/>
        </w:rPr>
        <w:t xml:space="preserve">Staff and Governors at </w:t>
      </w:r>
      <w:r w:rsidR="00191409">
        <w:rPr>
          <w:rFonts w:ascii="Calibri" w:eastAsia="Calibri" w:hAnsi="Calibri" w:cs="Calibri"/>
        </w:rPr>
        <w:t>Grace Cook Primary School and Nursery</w:t>
      </w:r>
      <w:r>
        <w:rPr>
          <w:rFonts w:ascii="Calibri" w:eastAsia="Calibri" w:hAnsi="Calibri" w:cs="Calibri"/>
        </w:rPr>
        <w:t xml:space="preserve"> accept the definition:</w:t>
      </w:r>
    </w:p>
    <w:p w14:paraId="075230A6" w14:textId="77777777" w:rsidR="00080022" w:rsidRDefault="00080022">
      <w:pPr>
        <w:jc w:val="both"/>
        <w:rPr>
          <w:rFonts w:ascii="Calibri" w:eastAsia="Calibri" w:hAnsi="Calibri" w:cs="Calibri"/>
          <w:b/>
          <w:i/>
        </w:rPr>
      </w:pPr>
    </w:p>
    <w:p w14:paraId="77210F2B" w14:textId="77777777" w:rsidR="00080022" w:rsidRDefault="00810FBA">
      <w:pPr>
        <w:jc w:val="both"/>
        <w:rPr>
          <w:rFonts w:ascii="Calibri" w:eastAsia="Calibri" w:hAnsi="Calibri" w:cs="Calibri"/>
        </w:rPr>
      </w:pPr>
      <w:r>
        <w:rPr>
          <w:rFonts w:ascii="Calibri" w:eastAsia="Calibri" w:hAnsi="Calibri" w:cs="Calibri"/>
          <w:b/>
          <w:i/>
        </w:rPr>
        <w:t>“Bullying is persistent behaviour by an individual or group which knowingly, deliberately and systematically causes/seeks to cause, or encourages others to cause, pain, distress, anxiety or fear to another individual or group whether physically, verbally or emotionally.”</w:t>
      </w:r>
    </w:p>
    <w:p w14:paraId="4A4FCDAC" w14:textId="77777777" w:rsidR="00080022" w:rsidRDefault="00080022">
      <w:pPr>
        <w:jc w:val="both"/>
        <w:rPr>
          <w:rFonts w:ascii="Calibri" w:eastAsia="Calibri" w:hAnsi="Calibri" w:cs="Calibri"/>
        </w:rPr>
      </w:pPr>
    </w:p>
    <w:p w14:paraId="72920C6F" w14:textId="77777777" w:rsidR="00080022" w:rsidRDefault="00810FBA">
      <w:pPr>
        <w:jc w:val="both"/>
        <w:rPr>
          <w:rFonts w:ascii="Calibri" w:eastAsia="Calibri" w:hAnsi="Calibri" w:cs="Calibri"/>
          <w:u w:val="single"/>
        </w:rPr>
      </w:pPr>
      <w:r>
        <w:rPr>
          <w:rFonts w:ascii="Calibri" w:eastAsia="Calibri" w:hAnsi="Calibri" w:cs="Calibri"/>
          <w:b/>
          <w:u w:val="single"/>
        </w:rPr>
        <w:t>Bullying is defined as:</w:t>
      </w:r>
    </w:p>
    <w:p w14:paraId="67F3ED11" w14:textId="77777777" w:rsidR="00080022" w:rsidRDefault="00810FBA">
      <w:pPr>
        <w:jc w:val="both"/>
        <w:rPr>
          <w:rFonts w:ascii="Calibri" w:eastAsia="Calibri" w:hAnsi="Calibri" w:cs="Calibri"/>
        </w:rPr>
      </w:pPr>
      <w:r>
        <w:rPr>
          <w:rFonts w:ascii="Calibri" w:eastAsia="Calibri" w:hAnsi="Calibri" w:cs="Calibri"/>
          <w:i/>
        </w:rPr>
        <w:t>“Behaviour by an individual or group, usually repeated over time, that intentionally hurts another individual or group either physically or emotionally”.</w:t>
      </w:r>
      <w:r>
        <w:rPr>
          <w:rFonts w:ascii="Calibri" w:eastAsia="Calibri" w:hAnsi="Calibri" w:cs="Calibri"/>
        </w:rPr>
        <w:t xml:space="preserve"> </w:t>
      </w:r>
    </w:p>
    <w:p w14:paraId="13DA9100" w14:textId="77777777" w:rsidR="00080022" w:rsidRDefault="00810FBA">
      <w:pPr>
        <w:jc w:val="both"/>
        <w:rPr>
          <w:rFonts w:ascii="Calibri" w:eastAsia="Calibri" w:hAnsi="Calibri" w:cs="Calibri"/>
        </w:rPr>
      </w:pPr>
      <w:r>
        <w:rPr>
          <w:rFonts w:ascii="Calibri" w:eastAsia="Calibri" w:hAnsi="Calibri" w:cs="Calibri"/>
        </w:rPr>
        <w:t>(DfE “Preventing and Tackling Bullying” 2014)</w:t>
      </w:r>
    </w:p>
    <w:p w14:paraId="42F96F16" w14:textId="77777777" w:rsidR="00080022" w:rsidRDefault="00810FBA">
      <w:pPr>
        <w:jc w:val="both"/>
        <w:rPr>
          <w:rFonts w:ascii="Calibri" w:eastAsia="Calibri" w:hAnsi="Calibri" w:cs="Calibri"/>
        </w:rPr>
      </w:pPr>
      <w:r>
        <w:rPr>
          <w:rFonts w:ascii="Calibri" w:eastAsia="Calibri" w:hAnsi="Calibri" w:cs="Calibri"/>
        </w:rPr>
        <w:t>Or</w:t>
      </w:r>
    </w:p>
    <w:p w14:paraId="762780C5" w14:textId="77777777" w:rsidR="00080022" w:rsidRDefault="00810FBA">
      <w:pPr>
        <w:jc w:val="both"/>
        <w:rPr>
          <w:rFonts w:ascii="Calibri" w:eastAsia="Calibri" w:hAnsi="Calibri" w:cs="Calibri"/>
        </w:rPr>
      </w:pPr>
      <w:r>
        <w:rPr>
          <w:rFonts w:ascii="Calibri" w:eastAsia="Calibri" w:hAnsi="Calibri" w:cs="Calibri"/>
        </w:rPr>
        <w:t xml:space="preserve">The Anti-Bullying Alliance defines bullying as </w:t>
      </w:r>
      <w:r>
        <w:rPr>
          <w:rFonts w:ascii="Calibri" w:eastAsia="Calibri" w:hAnsi="Calibri" w:cs="Calibri"/>
          <w:i/>
        </w:rPr>
        <w:t>“the repetitive, intentional hurting of one person by another where the relationship involves an imbalance of power”.</w:t>
      </w:r>
    </w:p>
    <w:p w14:paraId="64840757" w14:textId="77777777" w:rsidR="00080022" w:rsidRDefault="00810FBA">
      <w:pPr>
        <w:jc w:val="both"/>
        <w:rPr>
          <w:rFonts w:ascii="Calibri" w:eastAsia="Calibri" w:hAnsi="Calibri" w:cs="Calibri"/>
          <w:color w:val="FF0000"/>
        </w:rPr>
      </w:pPr>
      <w:r>
        <w:rPr>
          <w:rFonts w:ascii="Calibri" w:eastAsia="Calibri" w:hAnsi="Calibri" w:cs="Calibri"/>
        </w:rPr>
        <w:t>There are different ways in which bullying takes place. The bullying in school is usually done directly to the victim.</w:t>
      </w:r>
    </w:p>
    <w:p w14:paraId="381A8586" w14:textId="77777777" w:rsidR="00080022" w:rsidRDefault="00810FBA">
      <w:pPr>
        <w:rPr>
          <w:rFonts w:ascii="Comic Sans MS" w:eastAsia="Comic Sans MS" w:hAnsi="Comic Sans MS" w:cs="Comic Sans MS"/>
        </w:rPr>
      </w:pPr>
      <w:r>
        <w:rPr>
          <w:rFonts w:ascii="Calibri" w:eastAsia="Calibri" w:hAnsi="Calibri" w:cs="Calibri"/>
        </w:rPr>
        <w:t xml:space="preserve">All bullying is “emotional” and plays on weakness: the imbalance of power. </w:t>
      </w:r>
      <w:r>
        <w:rPr>
          <w:rFonts w:ascii="Comic Sans MS" w:eastAsia="Comic Sans MS" w:hAnsi="Comic Sans MS" w:cs="Comic Sans MS"/>
          <w:b/>
        </w:rPr>
        <w:t xml:space="preserve"> </w:t>
      </w:r>
    </w:p>
    <w:p w14:paraId="6C813540" w14:textId="6FA99C0A" w:rsidR="00080022" w:rsidRDefault="00810FBA">
      <w:pPr>
        <w:rPr>
          <w:rFonts w:ascii="Calibri" w:eastAsia="Calibri" w:hAnsi="Calibri" w:cs="Calibri"/>
        </w:rPr>
      </w:pPr>
      <w:r>
        <w:rPr>
          <w:rFonts w:ascii="Calibri" w:eastAsia="Calibri" w:hAnsi="Calibri" w:cs="Calibri"/>
        </w:rPr>
        <w:t xml:space="preserve">Bullying can be </w:t>
      </w:r>
      <w:r>
        <w:rPr>
          <w:rFonts w:ascii="Calibri" w:eastAsia="Calibri" w:hAnsi="Calibri" w:cs="Calibri"/>
          <w:b/>
        </w:rPr>
        <w:t>REPEATED</w:t>
      </w:r>
      <w:r>
        <w:rPr>
          <w:rFonts w:ascii="Calibri" w:eastAsia="Calibri" w:hAnsi="Calibri" w:cs="Calibri"/>
        </w:rPr>
        <w:t xml:space="preserve"> deliberate acts done to cause distress. Bullying behaviour is carried out to give a feeling of power, </w:t>
      </w:r>
      <w:r w:rsidR="0077560C">
        <w:rPr>
          <w:rFonts w:ascii="Calibri" w:eastAsia="Calibri" w:hAnsi="Calibri" w:cs="Calibri"/>
        </w:rPr>
        <w:t>status,</w:t>
      </w:r>
      <w:r>
        <w:rPr>
          <w:rFonts w:ascii="Calibri" w:eastAsia="Calibri" w:hAnsi="Calibri" w:cs="Calibri"/>
        </w:rPr>
        <w:t xml:space="preserve"> or other gratification to the bully / bullies. Bullying can occur through several types of anti-social behaviour. It can be:</w:t>
      </w:r>
    </w:p>
    <w:p w14:paraId="33E4D4B5" w14:textId="77777777" w:rsidR="00080022" w:rsidRDefault="00080022">
      <w:pPr>
        <w:rPr>
          <w:rFonts w:ascii="Comic Sans MS" w:eastAsia="Comic Sans MS" w:hAnsi="Comic Sans MS" w:cs="Comic Sans MS"/>
        </w:rPr>
      </w:pPr>
    </w:p>
    <w:p w14:paraId="5A8994DD" w14:textId="4DD7B2FD" w:rsidR="00080022" w:rsidRDefault="00810FBA">
      <w:pPr>
        <w:rPr>
          <w:rFonts w:ascii="Calibri" w:eastAsia="Calibri" w:hAnsi="Calibri" w:cs="Calibri"/>
        </w:rPr>
      </w:pPr>
      <w:r>
        <w:rPr>
          <w:rFonts w:ascii="Calibri" w:eastAsia="Calibri" w:hAnsi="Calibri" w:cs="Calibri"/>
          <w:b/>
          <w:i/>
          <w:u w:val="single"/>
        </w:rPr>
        <w:t>Examples of</w:t>
      </w:r>
      <w:r>
        <w:rPr>
          <w:rFonts w:ascii="Calibri" w:eastAsia="Calibri" w:hAnsi="Calibri" w:cs="Calibri"/>
          <w:i/>
          <w:u w:val="single"/>
        </w:rPr>
        <w:t xml:space="preserve"> </w:t>
      </w:r>
      <w:r>
        <w:rPr>
          <w:rFonts w:ascii="Calibri" w:eastAsia="Calibri" w:hAnsi="Calibri" w:cs="Calibri"/>
          <w:b/>
          <w:i/>
          <w:u w:val="single"/>
        </w:rPr>
        <w:t>cyberbullying or online bullying</w:t>
      </w:r>
      <w:r>
        <w:rPr>
          <w:rFonts w:ascii="Calibri" w:eastAsia="Calibri" w:hAnsi="Calibri" w:cs="Calibri"/>
          <w:i/>
          <w:u w:val="single"/>
        </w:rPr>
        <w:t xml:space="preserve"> </w:t>
      </w:r>
      <w:r>
        <w:rPr>
          <w:rFonts w:ascii="Calibri" w:eastAsia="Calibri" w:hAnsi="Calibri" w:cs="Calibri"/>
          <w:b/>
          <w:i/>
          <w:u w:val="single"/>
        </w:rPr>
        <w:t>include</w:t>
      </w:r>
      <w:r>
        <w:rPr>
          <w:rFonts w:ascii="Calibri" w:eastAsia="Calibri" w:hAnsi="Calibri" w:cs="Calibri"/>
          <w:i/>
        </w:rPr>
        <w:t>:</w:t>
      </w:r>
    </w:p>
    <w:p w14:paraId="6B20DA2B" w14:textId="563F693F" w:rsidR="00080022" w:rsidRDefault="00810FBA" w:rsidP="00E64A68">
      <w:pPr>
        <w:numPr>
          <w:ilvl w:val="0"/>
          <w:numId w:val="1"/>
        </w:numPr>
        <w:ind w:left="992" w:hanging="425"/>
        <w:jc w:val="both"/>
      </w:pPr>
      <w:r>
        <w:rPr>
          <w:rFonts w:ascii="Calibri" w:eastAsia="Calibri" w:hAnsi="Calibri" w:cs="Calibri"/>
        </w:rPr>
        <w:t xml:space="preserve">Text messages or emails that are derogatory and / or </w:t>
      </w:r>
      <w:r w:rsidR="00701B56">
        <w:rPr>
          <w:rFonts w:ascii="Calibri" w:eastAsia="Calibri" w:hAnsi="Calibri" w:cs="Calibri"/>
        </w:rPr>
        <w:t>abusive.</w:t>
      </w:r>
    </w:p>
    <w:p w14:paraId="665E956F" w14:textId="1A7C063D" w:rsidR="00080022" w:rsidRDefault="00810FBA" w:rsidP="00E64A68">
      <w:pPr>
        <w:numPr>
          <w:ilvl w:val="0"/>
          <w:numId w:val="1"/>
        </w:numPr>
        <w:ind w:left="992" w:hanging="425"/>
        <w:jc w:val="both"/>
      </w:pPr>
      <w:r>
        <w:rPr>
          <w:rFonts w:ascii="Calibri" w:eastAsia="Calibri" w:hAnsi="Calibri" w:cs="Calibri"/>
        </w:rPr>
        <w:t xml:space="preserve">Rumours sent by email or posts on social media sites, such as chatrooms, Facebook, </w:t>
      </w:r>
      <w:r w:rsidR="0077560C">
        <w:rPr>
          <w:rFonts w:ascii="Calibri" w:eastAsia="Calibri" w:hAnsi="Calibri" w:cs="Calibri"/>
        </w:rPr>
        <w:t>Twitter,</w:t>
      </w:r>
      <w:r>
        <w:rPr>
          <w:rFonts w:ascii="Calibri" w:eastAsia="Calibri" w:hAnsi="Calibri" w:cs="Calibri"/>
        </w:rPr>
        <w:t xml:space="preserve"> </w:t>
      </w:r>
      <w:r w:rsidR="0077560C">
        <w:rPr>
          <w:rFonts w:ascii="Calibri" w:eastAsia="Calibri" w:hAnsi="Calibri" w:cs="Calibri"/>
        </w:rPr>
        <w:t xml:space="preserve">Instagram </w:t>
      </w:r>
      <w:r>
        <w:rPr>
          <w:rFonts w:ascii="Calibri" w:eastAsia="Calibri" w:hAnsi="Calibri" w:cs="Calibri"/>
        </w:rPr>
        <w:t xml:space="preserve">or Snap </w:t>
      </w:r>
      <w:r w:rsidR="00701B56">
        <w:rPr>
          <w:rFonts w:ascii="Calibri" w:eastAsia="Calibri" w:hAnsi="Calibri" w:cs="Calibri"/>
        </w:rPr>
        <w:t>Chat.</w:t>
      </w:r>
    </w:p>
    <w:p w14:paraId="5597C03B" w14:textId="243F4352" w:rsidR="00080022" w:rsidRDefault="00810FBA" w:rsidP="00E64A68">
      <w:pPr>
        <w:numPr>
          <w:ilvl w:val="0"/>
          <w:numId w:val="1"/>
        </w:numPr>
        <w:ind w:left="992" w:hanging="425"/>
        <w:jc w:val="both"/>
      </w:pPr>
      <w:r>
        <w:rPr>
          <w:rFonts w:ascii="Calibri" w:eastAsia="Calibri" w:hAnsi="Calibri" w:cs="Calibri"/>
        </w:rPr>
        <w:t xml:space="preserve">Publication of embarrassing pictures or video clips on social media; Publication of fake profiles on social media sites such as Facebook, Twitter, </w:t>
      </w:r>
      <w:r w:rsidR="0077560C">
        <w:rPr>
          <w:rFonts w:ascii="Calibri" w:eastAsia="Calibri" w:hAnsi="Calibri" w:cs="Calibri"/>
        </w:rPr>
        <w:t>Instagram,</w:t>
      </w:r>
      <w:r>
        <w:rPr>
          <w:rFonts w:ascii="Calibri" w:eastAsia="Calibri" w:hAnsi="Calibri" w:cs="Calibri"/>
        </w:rPr>
        <w:t xml:space="preserve"> or Snapchat.</w:t>
      </w:r>
    </w:p>
    <w:p w14:paraId="39B66968" w14:textId="77777777" w:rsidR="00080022" w:rsidRDefault="00810FBA" w:rsidP="00E64A68">
      <w:pPr>
        <w:numPr>
          <w:ilvl w:val="0"/>
          <w:numId w:val="2"/>
        </w:numPr>
        <w:ind w:left="992" w:hanging="425"/>
      </w:pPr>
      <w:r>
        <w:rPr>
          <w:rFonts w:ascii="Calibri" w:eastAsia="Calibri" w:hAnsi="Calibri" w:cs="Calibri"/>
          <w:b/>
        </w:rPr>
        <w:t>Damage to Property or Theft</w:t>
      </w:r>
      <w:r>
        <w:rPr>
          <w:rFonts w:ascii="Calibri" w:eastAsia="Calibri" w:hAnsi="Calibri" w:cs="Calibri"/>
        </w:rPr>
        <w:t>: children may have their property damaged, taken off them or stolen.</w:t>
      </w:r>
    </w:p>
    <w:p w14:paraId="25F689AF" w14:textId="2B490D8D" w:rsidR="00080022" w:rsidRDefault="00810FBA" w:rsidP="00E64A68">
      <w:pPr>
        <w:numPr>
          <w:ilvl w:val="0"/>
          <w:numId w:val="2"/>
        </w:numPr>
        <w:ind w:left="992" w:hanging="425"/>
      </w:pPr>
      <w:r>
        <w:rPr>
          <w:rFonts w:ascii="Calibri" w:eastAsia="Calibri" w:hAnsi="Calibri" w:cs="Calibri"/>
          <w:b/>
        </w:rPr>
        <w:t>Homophobic</w:t>
      </w:r>
      <w:r>
        <w:rPr>
          <w:rFonts w:ascii="Calibri" w:eastAsia="Calibri" w:hAnsi="Calibri" w:cs="Calibri"/>
        </w:rPr>
        <w:t xml:space="preserve"> – behaving or speaking in a </w:t>
      </w:r>
      <w:r w:rsidR="00701B56">
        <w:rPr>
          <w:rFonts w:ascii="Calibri" w:eastAsia="Calibri" w:hAnsi="Calibri" w:cs="Calibri"/>
        </w:rPr>
        <w:t>way that</w:t>
      </w:r>
      <w:r>
        <w:rPr>
          <w:rFonts w:ascii="Calibri" w:eastAsia="Calibri" w:hAnsi="Calibri" w:cs="Calibri"/>
        </w:rPr>
        <w:t xml:space="preserve"> may makes someone feel </w:t>
      </w:r>
      <w:r w:rsidR="00701B56">
        <w:rPr>
          <w:rFonts w:ascii="Calibri" w:eastAsia="Calibri" w:hAnsi="Calibri" w:cs="Calibri"/>
        </w:rPr>
        <w:t>hurt, angry</w:t>
      </w:r>
      <w:r>
        <w:rPr>
          <w:rFonts w:ascii="Calibri" w:eastAsia="Calibri" w:hAnsi="Calibri" w:cs="Calibri"/>
        </w:rPr>
        <w:t xml:space="preserve"> or upset because of their actual or perceived sexuality. Targeted because of their appearance, </w:t>
      </w:r>
      <w:r w:rsidR="0077560C">
        <w:rPr>
          <w:rFonts w:ascii="Calibri" w:eastAsia="Calibri" w:hAnsi="Calibri" w:cs="Calibri"/>
        </w:rPr>
        <w:t>behaviour,</w:t>
      </w:r>
      <w:r>
        <w:rPr>
          <w:rFonts w:ascii="Calibri" w:eastAsia="Calibri" w:hAnsi="Calibri" w:cs="Calibri"/>
        </w:rPr>
        <w:t xml:space="preserve"> or physical traits or because they have friends or family who are </w:t>
      </w:r>
      <w:r w:rsidR="00701B56">
        <w:rPr>
          <w:rFonts w:ascii="Calibri" w:eastAsia="Calibri" w:hAnsi="Calibri" w:cs="Calibri"/>
        </w:rPr>
        <w:t>lesbian,</w:t>
      </w:r>
      <w:r>
        <w:rPr>
          <w:rFonts w:ascii="Calibri" w:eastAsia="Calibri" w:hAnsi="Calibri" w:cs="Calibri"/>
        </w:rPr>
        <w:t xml:space="preserve"> </w:t>
      </w:r>
      <w:r w:rsidR="00701B56">
        <w:rPr>
          <w:rFonts w:ascii="Calibri" w:eastAsia="Calibri" w:hAnsi="Calibri" w:cs="Calibri"/>
        </w:rPr>
        <w:t>gay, bisexual,</w:t>
      </w:r>
      <w:r>
        <w:rPr>
          <w:rFonts w:ascii="Calibri" w:eastAsia="Calibri" w:hAnsi="Calibri" w:cs="Calibri"/>
        </w:rPr>
        <w:t xml:space="preserve"> transgender.</w:t>
      </w:r>
    </w:p>
    <w:p w14:paraId="7E0CBC50" w14:textId="0F3B56D8" w:rsidR="00080022" w:rsidRDefault="00810FBA" w:rsidP="00E64A68">
      <w:pPr>
        <w:numPr>
          <w:ilvl w:val="0"/>
          <w:numId w:val="2"/>
        </w:numPr>
        <w:ind w:left="992" w:hanging="425"/>
        <w:jc w:val="both"/>
      </w:pPr>
      <w:r>
        <w:rPr>
          <w:rFonts w:ascii="Calibri" w:eastAsia="Calibri" w:hAnsi="Calibri" w:cs="Calibri"/>
          <w:b/>
        </w:rPr>
        <w:t>Peer on peer</w:t>
      </w:r>
      <w:r>
        <w:rPr>
          <w:rFonts w:ascii="Calibri" w:eastAsia="Calibri" w:hAnsi="Calibri" w:cs="Calibri"/>
        </w:rPr>
        <w:t xml:space="preserve">- peer on </w:t>
      </w:r>
      <w:r w:rsidR="00701B56">
        <w:rPr>
          <w:rFonts w:ascii="Calibri" w:eastAsia="Calibri" w:hAnsi="Calibri" w:cs="Calibri"/>
        </w:rPr>
        <w:t>peer abuse</w:t>
      </w:r>
      <w:r>
        <w:rPr>
          <w:rFonts w:ascii="Calibri" w:eastAsia="Calibri" w:hAnsi="Calibri" w:cs="Calibri"/>
        </w:rPr>
        <w:t xml:space="preserve"> occurs when a young person is exploited, bullied and / or harmed by their peers who are the same or similar </w:t>
      </w:r>
      <w:r w:rsidR="00701B56">
        <w:rPr>
          <w:rFonts w:ascii="Calibri" w:eastAsia="Calibri" w:hAnsi="Calibri" w:cs="Calibri"/>
        </w:rPr>
        <w:t>age.</w:t>
      </w:r>
    </w:p>
    <w:p w14:paraId="49A13CAD" w14:textId="77777777" w:rsidR="00080022" w:rsidRDefault="00080022">
      <w:pPr>
        <w:jc w:val="both"/>
        <w:rPr>
          <w:rFonts w:ascii="Calibri" w:eastAsia="Calibri" w:hAnsi="Calibri" w:cs="Calibri"/>
        </w:rPr>
      </w:pPr>
    </w:p>
    <w:p w14:paraId="49A19D2D" w14:textId="4296B9BC" w:rsidR="00080022" w:rsidRDefault="00810FBA">
      <w:pPr>
        <w:jc w:val="both"/>
        <w:rPr>
          <w:rFonts w:ascii="Calibri" w:eastAsia="Calibri" w:hAnsi="Calibri" w:cs="Calibri"/>
        </w:rPr>
      </w:pPr>
      <w:r>
        <w:rPr>
          <w:rFonts w:ascii="Calibri" w:eastAsia="Calibri" w:hAnsi="Calibri" w:cs="Calibri"/>
        </w:rPr>
        <w:t xml:space="preserve">At </w:t>
      </w:r>
      <w:r w:rsidR="00191409">
        <w:rPr>
          <w:rFonts w:ascii="Calibri" w:eastAsia="Calibri" w:hAnsi="Calibri" w:cs="Calibri"/>
        </w:rPr>
        <w:t>Grace Cook Primary School and Nursery</w:t>
      </w:r>
      <w:r>
        <w:rPr>
          <w:rFonts w:ascii="Calibri" w:eastAsia="Calibri" w:hAnsi="Calibri" w:cs="Calibri"/>
        </w:rPr>
        <w:t xml:space="preserve"> School we understand that some pupils can be particularly vulnerable to bullying because of “differences”, real or perceived, and the differences that make them vulnerable. This is supported through Pastoral Support as well </w:t>
      </w:r>
      <w:r>
        <w:rPr>
          <w:rFonts w:ascii="Calibri" w:eastAsia="Calibri" w:hAnsi="Calibri" w:cs="Calibri"/>
        </w:rPr>
        <w:lastRenderedPageBreak/>
        <w:t>as the daily interventions happening within school. Real or perceived differences can relate to:</w:t>
      </w:r>
    </w:p>
    <w:p w14:paraId="5817A981" w14:textId="77777777" w:rsidR="00080022" w:rsidRDefault="00810FBA" w:rsidP="00E64A68">
      <w:pPr>
        <w:numPr>
          <w:ilvl w:val="0"/>
          <w:numId w:val="6"/>
        </w:numPr>
        <w:ind w:left="0" w:firstLine="0"/>
        <w:jc w:val="both"/>
      </w:pPr>
      <w:r>
        <w:rPr>
          <w:rFonts w:ascii="Calibri" w:eastAsia="Calibri" w:hAnsi="Calibri" w:cs="Calibri"/>
        </w:rPr>
        <w:t>Appearance</w:t>
      </w:r>
    </w:p>
    <w:p w14:paraId="1ECE91C2" w14:textId="77777777" w:rsidR="00080022" w:rsidRDefault="00810FBA" w:rsidP="00E64A68">
      <w:pPr>
        <w:numPr>
          <w:ilvl w:val="0"/>
          <w:numId w:val="6"/>
        </w:numPr>
        <w:ind w:left="0" w:firstLine="0"/>
        <w:jc w:val="both"/>
      </w:pPr>
      <w:r>
        <w:rPr>
          <w:rFonts w:ascii="Calibri" w:eastAsia="Calibri" w:hAnsi="Calibri" w:cs="Calibri"/>
        </w:rPr>
        <w:t>Ability</w:t>
      </w:r>
    </w:p>
    <w:p w14:paraId="75BA756C" w14:textId="77777777" w:rsidR="00080022" w:rsidRDefault="00810FBA" w:rsidP="00E64A68">
      <w:pPr>
        <w:numPr>
          <w:ilvl w:val="0"/>
          <w:numId w:val="6"/>
        </w:numPr>
        <w:ind w:left="0" w:firstLine="0"/>
        <w:jc w:val="both"/>
      </w:pPr>
      <w:r>
        <w:rPr>
          <w:rFonts w:ascii="Calibri" w:eastAsia="Calibri" w:hAnsi="Calibri" w:cs="Calibri"/>
        </w:rPr>
        <w:t>Health</w:t>
      </w:r>
    </w:p>
    <w:p w14:paraId="0D37A80C" w14:textId="21659057" w:rsidR="00080022" w:rsidRDefault="00810FBA" w:rsidP="00E64A68">
      <w:pPr>
        <w:numPr>
          <w:ilvl w:val="0"/>
          <w:numId w:val="6"/>
        </w:numPr>
        <w:ind w:left="0" w:firstLine="0"/>
        <w:jc w:val="both"/>
      </w:pPr>
      <w:r>
        <w:rPr>
          <w:rFonts w:ascii="Calibri" w:eastAsia="Calibri" w:hAnsi="Calibri" w:cs="Calibri"/>
        </w:rPr>
        <w:t xml:space="preserve">Family or home circumstances, </w:t>
      </w:r>
      <w:r w:rsidR="0077560C">
        <w:rPr>
          <w:rFonts w:ascii="Calibri" w:eastAsia="Calibri" w:hAnsi="Calibri" w:cs="Calibri"/>
        </w:rPr>
        <w:t>e.g.,</w:t>
      </w:r>
      <w:r>
        <w:rPr>
          <w:rFonts w:ascii="Calibri" w:eastAsia="Calibri" w:hAnsi="Calibri" w:cs="Calibri"/>
        </w:rPr>
        <w:t xml:space="preserve"> looked after children or young carers</w:t>
      </w:r>
    </w:p>
    <w:p w14:paraId="2B3698EC" w14:textId="77777777" w:rsidR="00080022" w:rsidRDefault="00810FBA" w:rsidP="00E64A68">
      <w:pPr>
        <w:numPr>
          <w:ilvl w:val="0"/>
          <w:numId w:val="6"/>
        </w:numPr>
        <w:ind w:left="0" w:firstLine="0"/>
        <w:jc w:val="both"/>
      </w:pPr>
      <w:r>
        <w:rPr>
          <w:rFonts w:ascii="Calibri" w:eastAsia="Calibri" w:hAnsi="Calibri" w:cs="Calibri"/>
        </w:rPr>
        <w:t>Social class</w:t>
      </w:r>
    </w:p>
    <w:p w14:paraId="689550ED" w14:textId="71D36E2F" w:rsidR="00080022" w:rsidRDefault="00810FBA" w:rsidP="00E64A68">
      <w:pPr>
        <w:numPr>
          <w:ilvl w:val="0"/>
          <w:numId w:val="6"/>
        </w:numPr>
        <w:ind w:left="0" w:firstLine="0"/>
        <w:jc w:val="both"/>
      </w:pPr>
      <w:r>
        <w:rPr>
          <w:rFonts w:ascii="Calibri" w:eastAsia="Calibri" w:hAnsi="Calibri" w:cs="Calibri"/>
        </w:rPr>
        <w:t xml:space="preserve">Race, </w:t>
      </w:r>
      <w:r w:rsidR="0077560C">
        <w:rPr>
          <w:rFonts w:ascii="Calibri" w:eastAsia="Calibri" w:hAnsi="Calibri" w:cs="Calibri"/>
        </w:rPr>
        <w:t>religion,</w:t>
      </w:r>
      <w:r>
        <w:rPr>
          <w:rFonts w:ascii="Calibri" w:eastAsia="Calibri" w:hAnsi="Calibri" w:cs="Calibri"/>
        </w:rPr>
        <w:t xml:space="preserve"> or culture</w:t>
      </w:r>
    </w:p>
    <w:p w14:paraId="434E80F8" w14:textId="77777777" w:rsidR="00080022" w:rsidRDefault="00810FBA" w:rsidP="00E64A68">
      <w:pPr>
        <w:numPr>
          <w:ilvl w:val="0"/>
          <w:numId w:val="6"/>
        </w:numPr>
        <w:ind w:left="0" w:firstLine="0"/>
        <w:jc w:val="both"/>
      </w:pPr>
      <w:r>
        <w:rPr>
          <w:rFonts w:ascii="Calibri" w:eastAsia="Calibri" w:hAnsi="Calibri" w:cs="Calibri"/>
        </w:rPr>
        <w:t xml:space="preserve">Disability / Special Educational Needs </w:t>
      </w:r>
    </w:p>
    <w:p w14:paraId="35B68103" w14:textId="77777777" w:rsidR="00080022" w:rsidRDefault="00810FBA" w:rsidP="00E64A68">
      <w:pPr>
        <w:numPr>
          <w:ilvl w:val="0"/>
          <w:numId w:val="6"/>
        </w:numPr>
        <w:ind w:left="0" w:firstLine="0"/>
        <w:jc w:val="both"/>
      </w:pPr>
      <w:r>
        <w:rPr>
          <w:rFonts w:ascii="Calibri" w:eastAsia="Calibri" w:hAnsi="Calibri" w:cs="Calibri"/>
        </w:rPr>
        <w:t>Sexual Orientation of either the pupil or members of their family</w:t>
      </w:r>
    </w:p>
    <w:p w14:paraId="35801E8A" w14:textId="77777777" w:rsidR="00080022" w:rsidRDefault="00810FBA" w:rsidP="00E64A68">
      <w:pPr>
        <w:numPr>
          <w:ilvl w:val="0"/>
          <w:numId w:val="6"/>
        </w:numPr>
        <w:ind w:left="0" w:firstLine="0"/>
        <w:jc w:val="both"/>
        <w:rPr>
          <w:rFonts w:ascii="Calibri" w:eastAsia="Calibri" w:hAnsi="Calibri" w:cs="Calibri"/>
        </w:rPr>
      </w:pPr>
      <w:r>
        <w:rPr>
          <w:rFonts w:ascii="Calibri" w:eastAsia="Calibri" w:hAnsi="Calibri" w:cs="Calibri"/>
        </w:rPr>
        <w:t>Gender</w:t>
      </w:r>
    </w:p>
    <w:p w14:paraId="0F2074CB" w14:textId="77777777" w:rsidR="00080022" w:rsidRDefault="00080022">
      <w:pPr>
        <w:ind w:left="720"/>
        <w:jc w:val="both"/>
        <w:rPr>
          <w:rFonts w:ascii="Calibri" w:eastAsia="Calibri" w:hAnsi="Calibri" w:cs="Calibri"/>
        </w:rPr>
      </w:pPr>
    </w:p>
    <w:p w14:paraId="6B2D4F5C" w14:textId="77777777" w:rsidR="00080022" w:rsidRDefault="00810FBA">
      <w:pPr>
        <w:jc w:val="both"/>
        <w:rPr>
          <w:rFonts w:ascii="Calibri" w:eastAsia="Calibri" w:hAnsi="Calibri" w:cs="Calibri"/>
          <w:u w:val="single"/>
        </w:rPr>
      </w:pPr>
      <w:r>
        <w:rPr>
          <w:rFonts w:ascii="Calibri" w:eastAsia="Calibri" w:hAnsi="Calibri" w:cs="Calibri"/>
          <w:b/>
          <w:u w:val="single"/>
        </w:rPr>
        <w:t xml:space="preserve">Effects of Bullying </w:t>
      </w:r>
    </w:p>
    <w:p w14:paraId="444A5E6E" w14:textId="5C0B8BD0" w:rsidR="00080022" w:rsidRDefault="00810FBA">
      <w:pPr>
        <w:jc w:val="both"/>
        <w:rPr>
          <w:rFonts w:ascii="Calibri" w:eastAsia="Calibri" w:hAnsi="Calibri" w:cs="Calibri"/>
        </w:rPr>
      </w:pPr>
      <w:r>
        <w:rPr>
          <w:rFonts w:ascii="Calibri" w:eastAsia="Calibri" w:hAnsi="Calibri" w:cs="Calibri"/>
        </w:rPr>
        <w:t xml:space="preserve">Bullying can affect pupils in </w:t>
      </w:r>
      <w:r w:rsidR="00701B56">
        <w:rPr>
          <w:rFonts w:ascii="Calibri" w:eastAsia="Calibri" w:hAnsi="Calibri" w:cs="Calibri"/>
        </w:rPr>
        <w:t>several</w:t>
      </w:r>
      <w:r>
        <w:rPr>
          <w:rFonts w:ascii="Calibri" w:eastAsia="Calibri" w:hAnsi="Calibri" w:cs="Calibri"/>
        </w:rPr>
        <w:t xml:space="preserve"> different ways. When pupils are bullied, their lives are made miserable; they may suffer injury or feel unhappy about coming to school. Over time, they may lose self-confidence and self-esteem, often blaming themselves for inviting bullying behaviour.                            </w:t>
      </w:r>
    </w:p>
    <w:p w14:paraId="74156BEA" w14:textId="77777777" w:rsidR="00080022" w:rsidRDefault="00080022">
      <w:pPr>
        <w:jc w:val="both"/>
        <w:rPr>
          <w:rFonts w:ascii="Calibri" w:eastAsia="Calibri" w:hAnsi="Calibri" w:cs="Calibri"/>
        </w:rPr>
      </w:pPr>
    </w:p>
    <w:p w14:paraId="74D9D48F" w14:textId="4F2061FC" w:rsidR="00080022" w:rsidRDefault="0077560C">
      <w:pPr>
        <w:jc w:val="both"/>
        <w:rPr>
          <w:rFonts w:ascii="Calibri" w:eastAsia="Calibri" w:hAnsi="Calibri" w:cs="Calibri"/>
          <w:sz w:val="28"/>
          <w:szCs w:val="28"/>
          <w:u w:val="single"/>
        </w:rPr>
      </w:pPr>
      <w:r>
        <w:rPr>
          <w:rFonts w:ascii="Calibri" w:eastAsia="Calibri" w:hAnsi="Calibri" w:cs="Calibri"/>
          <w:b/>
          <w:u w:val="single"/>
        </w:rPr>
        <w:t>Anti-Bullying and</w:t>
      </w:r>
      <w:r w:rsidR="00810FBA">
        <w:rPr>
          <w:rFonts w:ascii="Calibri" w:eastAsia="Calibri" w:hAnsi="Calibri" w:cs="Calibri"/>
          <w:b/>
          <w:u w:val="single"/>
        </w:rPr>
        <w:t xml:space="preserve">   Relationship, Behaviour &amp; Discipline Policy </w:t>
      </w:r>
    </w:p>
    <w:p w14:paraId="63BC6929" w14:textId="77777777" w:rsidR="00080022" w:rsidRDefault="00080022">
      <w:pPr>
        <w:jc w:val="both"/>
        <w:rPr>
          <w:rFonts w:ascii="Calibri" w:eastAsia="Calibri" w:hAnsi="Calibri" w:cs="Calibri"/>
        </w:rPr>
      </w:pPr>
    </w:p>
    <w:p w14:paraId="4E1B236F" w14:textId="1099D9A1" w:rsidR="00080022" w:rsidRDefault="00810FBA">
      <w:pPr>
        <w:jc w:val="both"/>
        <w:rPr>
          <w:rFonts w:ascii="Calibri" w:eastAsia="Calibri" w:hAnsi="Calibri" w:cs="Calibri"/>
        </w:rPr>
      </w:pPr>
      <w:r>
        <w:rPr>
          <w:rFonts w:ascii="Calibri" w:eastAsia="Calibri" w:hAnsi="Calibri" w:cs="Calibri"/>
        </w:rPr>
        <w:t xml:space="preserve">Our </w:t>
      </w:r>
      <w:r w:rsidR="005E5630">
        <w:rPr>
          <w:rFonts w:ascii="Calibri" w:eastAsia="Calibri" w:hAnsi="Calibri" w:cs="Calibri"/>
        </w:rPr>
        <w:t>3</w:t>
      </w:r>
      <w:r>
        <w:rPr>
          <w:rFonts w:ascii="Calibri" w:eastAsia="Calibri" w:hAnsi="Calibri" w:cs="Calibri"/>
        </w:rPr>
        <w:t xml:space="preserve"> </w:t>
      </w:r>
      <w:r w:rsidR="00701B56">
        <w:rPr>
          <w:rFonts w:ascii="Calibri" w:eastAsia="Calibri" w:hAnsi="Calibri" w:cs="Calibri"/>
        </w:rPr>
        <w:t>B</w:t>
      </w:r>
      <w:r>
        <w:rPr>
          <w:rFonts w:ascii="Calibri" w:eastAsia="Calibri" w:hAnsi="Calibri" w:cs="Calibri"/>
        </w:rPr>
        <w:t>e</w:t>
      </w:r>
      <w:r w:rsidR="00701B56">
        <w:rPr>
          <w:rFonts w:ascii="Calibri" w:eastAsia="Calibri" w:hAnsi="Calibri" w:cs="Calibri"/>
        </w:rPr>
        <w:t>’</w:t>
      </w:r>
      <w:r>
        <w:rPr>
          <w:rFonts w:ascii="Calibri" w:eastAsia="Calibri" w:hAnsi="Calibri" w:cs="Calibri"/>
        </w:rPr>
        <w:t xml:space="preserve">s - ensure that all </w:t>
      </w:r>
      <w:r w:rsidR="00701B56">
        <w:rPr>
          <w:rFonts w:ascii="Calibri" w:eastAsia="Calibri" w:hAnsi="Calibri" w:cs="Calibri"/>
        </w:rPr>
        <w:t>staff,</w:t>
      </w:r>
      <w:r>
        <w:rPr>
          <w:rFonts w:ascii="Calibri" w:eastAsia="Calibri" w:hAnsi="Calibri" w:cs="Calibri"/>
        </w:rPr>
        <w:t xml:space="preserve"> </w:t>
      </w:r>
      <w:r w:rsidR="00701B56">
        <w:rPr>
          <w:rFonts w:ascii="Calibri" w:eastAsia="Calibri" w:hAnsi="Calibri" w:cs="Calibri"/>
        </w:rPr>
        <w:t>pupils, parents</w:t>
      </w:r>
      <w:r>
        <w:rPr>
          <w:rFonts w:ascii="Calibri" w:eastAsia="Calibri" w:hAnsi="Calibri" w:cs="Calibri"/>
        </w:rPr>
        <w:t xml:space="preserve"> /carers and Governors </w:t>
      </w:r>
      <w:proofErr w:type="gramStart"/>
      <w:r>
        <w:rPr>
          <w:rFonts w:ascii="Calibri" w:eastAsia="Calibri" w:hAnsi="Calibri" w:cs="Calibri"/>
        </w:rPr>
        <w:t>have  a</w:t>
      </w:r>
      <w:proofErr w:type="gramEnd"/>
      <w:r>
        <w:rPr>
          <w:rFonts w:ascii="Calibri" w:eastAsia="Calibri" w:hAnsi="Calibri" w:cs="Calibri"/>
        </w:rPr>
        <w:t xml:space="preserve"> set of clear, inclusive values that are understood and used as part of our whole school community.  Our values are a consistent contribution to developing a culture of mutual respect where all unacceptable </w:t>
      </w:r>
      <w:r w:rsidR="00701B56">
        <w:rPr>
          <w:rFonts w:ascii="Calibri" w:eastAsia="Calibri" w:hAnsi="Calibri" w:cs="Calibri"/>
        </w:rPr>
        <w:t>behaviours,</w:t>
      </w:r>
      <w:r>
        <w:rPr>
          <w:rFonts w:ascii="Calibri" w:eastAsia="Calibri" w:hAnsi="Calibri" w:cs="Calibri"/>
        </w:rPr>
        <w:t xml:space="preserve"> including bullying are minimised. </w:t>
      </w:r>
    </w:p>
    <w:p w14:paraId="022B357D" w14:textId="77777777" w:rsidR="00080022" w:rsidRDefault="00080022">
      <w:pPr>
        <w:jc w:val="both"/>
        <w:rPr>
          <w:rFonts w:ascii="Calibri" w:eastAsia="Calibri" w:hAnsi="Calibri" w:cs="Calibri"/>
        </w:rPr>
      </w:pPr>
    </w:p>
    <w:p w14:paraId="47628D77" w14:textId="6322BA6E" w:rsidR="00080022" w:rsidRDefault="00810FBA">
      <w:pPr>
        <w:jc w:val="both"/>
        <w:rPr>
          <w:rFonts w:ascii="Calibri" w:eastAsia="Calibri" w:hAnsi="Calibri" w:cs="Calibri"/>
        </w:rPr>
      </w:pPr>
      <w:r>
        <w:rPr>
          <w:rFonts w:ascii="Calibri" w:eastAsia="Calibri" w:hAnsi="Calibri" w:cs="Calibri"/>
        </w:rPr>
        <w:t>Be</w:t>
      </w:r>
      <w:r w:rsidR="005E5630">
        <w:rPr>
          <w:rFonts w:ascii="Calibri" w:eastAsia="Calibri" w:hAnsi="Calibri" w:cs="Calibri"/>
        </w:rPr>
        <w:t xml:space="preserve"> Ready</w:t>
      </w:r>
    </w:p>
    <w:p w14:paraId="2AD9D8B6" w14:textId="6A0BDE6F" w:rsidR="00080022" w:rsidRDefault="00810FBA">
      <w:pPr>
        <w:jc w:val="both"/>
        <w:rPr>
          <w:rFonts w:ascii="Calibri" w:eastAsia="Calibri" w:hAnsi="Calibri" w:cs="Calibri"/>
        </w:rPr>
      </w:pPr>
      <w:r>
        <w:rPr>
          <w:rFonts w:ascii="Calibri" w:eastAsia="Calibri" w:hAnsi="Calibri" w:cs="Calibri"/>
        </w:rPr>
        <w:t>Be Resp</w:t>
      </w:r>
      <w:r w:rsidR="00701B56">
        <w:rPr>
          <w:rFonts w:ascii="Calibri" w:eastAsia="Calibri" w:hAnsi="Calibri" w:cs="Calibri"/>
        </w:rPr>
        <w:t>ectful</w:t>
      </w:r>
    </w:p>
    <w:p w14:paraId="025B86BA" w14:textId="77777777" w:rsidR="00080022" w:rsidRDefault="00810FBA">
      <w:pPr>
        <w:jc w:val="both"/>
        <w:rPr>
          <w:rFonts w:ascii="Calibri" w:eastAsia="Calibri" w:hAnsi="Calibri" w:cs="Calibri"/>
        </w:rPr>
      </w:pPr>
      <w:r>
        <w:rPr>
          <w:rFonts w:ascii="Calibri" w:eastAsia="Calibri" w:hAnsi="Calibri" w:cs="Calibri"/>
        </w:rPr>
        <w:t>Be Safe</w:t>
      </w:r>
    </w:p>
    <w:p w14:paraId="64769A63" w14:textId="77777777" w:rsidR="00080022" w:rsidRDefault="00080022">
      <w:pPr>
        <w:jc w:val="both"/>
        <w:rPr>
          <w:rFonts w:ascii="Calibri" w:eastAsia="Calibri" w:hAnsi="Calibri" w:cs="Calibri"/>
        </w:rPr>
      </w:pPr>
    </w:p>
    <w:p w14:paraId="350DA3BE" w14:textId="556C65A5" w:rsidR="00080022" w:rsidRDefault="00810FBA">
      <w:pPr>
        <w:jc w:val="both"/>
        <w:rPr>
          <w:rFonts w:ascii="Calibri" w:eastAsia="Calibri" w:hAnsi="Calibri" w:cs="Calibri"/>
        </w:rPr>
      </w:pPr>
      <w:r>
        <w:rPr>
          <w:rFonts w:ascii="Calibri" w:eastAsia="Calibri" w:hAnsi="Calibri" w:cs="Calibri"/>
        </w:rPr>
        <w:t xml:space="preserve">At </w:t>
      </w:r>
      <w:r w:rsidR="00191409">
        <w:rPr>
          <w:rFonts w:ascii="Calibri" w:eastAsia="Calibri" w:hAnsi="Calibri" w:cs="Calibri"/>
        </w:rPr>
        <w:t>Grace Cook Primary School and Nursery</w:t>
      </w:r>
      <w:r>
        <w:rPr>
          <w:rFonts w:ascii="Calibri" w:eastAsia="Calibri" w:hAnsi="Calibri" w:cs="Calibri"/>
        </w:rPr>
        <w:t xml:space="preserve"> School Primary </w:t>
      </w:r>
      <w:r w:rsidR="00701B56">
        <w:rPr>
          <w:rFonts w:ascii="Calibri" w:eastAsia="Calibri" w:hAnsi="Calibri" w:cs="Calibri"/>
        </w:rPr>
        <w:t>school carefully consideration</w:t>
      </w:r>
      <w:r>
        <w:rPr>
          <w:rFonts w:ascii="Calibri" w:eastAsia="Calibri" w:hAnsi="Calibri" w:cs="Calibri"/>
        </w:rPr>
        <w:t xml:space="preserve"> is giving about preventing bullying and helping pupils to interact positively.</w:t>
      </w:r>
    </w:p>
    <w:p w14:paraId="674F8E22" w14:textId="77777777" w:rsidR="00080022" w:rsidRDefault="00080022">
      <w:pPr>
        <w:jc w:val="both"/>
        <w:rPr>
          <w:rFonts w:ascii="Calibri" w:eastAsia="Calibri" w:hAnsi="Calibri" w:cs="Calibri"/>
          <w:u w:val="single"/>
        </w:rPr>
      </w:pPr>
    </w:p>
    <w:p w14:paraId="720C8D95" w14:textId="77777777" w:rsidR="00080022" w:rsidRDefault="00810FBA">
      <w:pPr>
        <w:jc w:val="both"/>
        <w:rPr>
          <w:rFonts w:ascii="Calibri" w:eastAsia="Calibri" w:hAnsi="Calibri" w:cs="Calibri"/>
          <w:u w:val="single"/>
        </w:rPr>
      </w:pPr>
      <w:r>
        <w:rPr>
          <w:rFonts w:ascii="Calibri" w:eastAsia="Calibri" w:hAnsi="Calibri" w:cs="Calibri"/>
          <w:b/>
          <w:u w:val="single"/>
        </w:rPr>
        <w:t>What do we do as a school when bullying takes place?</w:t>
      </w:r>
    </w:p>
    <w:p w14:paraId="66A08829" w14:textId="77777777" w:rsidR="00080022" w:rsidRDefault="00810FBA">
      <w:pPr>
        <w:jc w:val="both"/>
        <w:rPr>
          <w:rFonts w:ascii="Calibri" w:eastAsia="Calibri" w:hAnsi="Calibri" w:cs="Calibri"/>
        </w:rPr>
      </w:pPr>
      <w:r>
        <w:rPr>
          <w:rFonts w:ascii="Calibri" w:eastAsia="Calibri" w:hAnsi="Calibri" w:cs="Calibri"/>
        </w:rPr>
        <w:t xml:space="preserve">Parents can be assured that the school takes all reports of bullying very seriously. Our priority will be to support those being bullied and to stop the bullying. It is the school’s responsibility to assess the seriousness of bullying and to determine the appropriate action that should be taken. </w:t>
      </w:r>
    </w:p>
    <w:p w14:paraId="379470A0" w14:textId="77777777" w:rsidR="00080022" w:rsidRDefault="00080022">
      <w:pPr>
        <w:jc w:val="both"/>
        <w:rPr>
          <w:rFonts w:ascii="Calibri" w:eastAsia="Calibri" w:hAnsi="Calibri" w:cs="Calibri"/>
        </w:rPr>
      </w:pPr>
    </w:p>
    <w:p w14:paraId="54B17AE6" w14:textId="5D703D12" w:rsidR="00080022" w:rsidRDefault="00810FBA">
      <w:pPr>
        <w:jc w:val="both"/>
        <w:rPr>
          <w:rFonts w:ascii="Calibri" w:eastAsia="Calibri" w:hAnsi="Calibri" w:cs="Calibri"/>
        </w:rPr>
      </w:pPr>
      <w:r>
        <w:rPr>
          <w:rFonts w:ascii="Calibri" w:eastAsia="Calibri" w:hAnsi="Calibri" w:cs="Calibri"/>
        </w:rPr>
        <w:t xml:space="preserve">We will work to help and support those responsible for the bullying to understand the impact of bullying and to change their behaviour. We </w:t>
      </w:r>
      <w:r w:rsidR="00701B56">
        <w:rPr>
          <w:rFonts w:ascii="Calibri" w:eastAsia="Calibri" w:hAnsi="Calibri" w:cs="Calibri"/>
        </w:rPr>
        <w:t>must</w:t>
      </w:r>
      <w:r>
        <w:rPr>
          <w:rFonts w:ascii="Calibri" w:eastAsia="Calibri" w:hAnsi="Calibri" w:cs="Calibri"/>
        </w:rPr>
        <w:t xml:space="preserve"> assess the seriousness by asking key questions such as:</w:t>
      </w:r>
    </w:p>
    <w:p w14:paraId="37C49C0D" w14:textId="77777777" w:rsidR="00080022" w:rsidRDefault="00080022">
      <w:pPr>
        <w:jc w:val="both"/>
        <w:rPr>
          <w:rFonts w:ascii="Calibri" w:eastAsia="Calibri" w:hAnsi="Calibri" w:cs="Calibri"/>
        </w:rPr>
      </w:pPr>
    </w:p>
    <w:p w14:paraId="0CA3780A" w14:textId="77777777" w:rsidR="00080022" w:rsidRDefault="00810FBA" w:rsidP="00E64A68">
      <w:pPr>
        <w:numPr>
          <w:ilvl w:val="0"/>
          <w:numId w:val="3"/>
        </w:numPr>
        <w:ind w:left="992" w:hanging="425"/>
        <w:jc w:val="both"/>
      </w:pPr>
      <w:r>
        <w:rPr>
          <w:rFonts w:ascii="Calibri" w:eastAsia="Calibri" w:hAnsi="Calibri" w:cs="Calibri"/>
        </w:rPr>
        <w:t>Was the act done on purpose knowing it would hurt?</w:t>
      </w:r>
    </w:p>
    <w:p w14:paraId="7640DEE3" w14:textId="77777777" w:rsidR="00080022" w:rsidRDefault="00810FBA" w:rsidP="00E64A68">
      <w:pPr>
        <w:numPr>
          <w:ilvl w:val="0"/>
          <w:numId w:val="3"/>
        </w:numPr>
        <w:ind w:left="992" w:hanging="425"/>
        <w:jc w:val="both"/>
      </w:pPr>
      <w:r>
        <w:rPr>
          <w:rFonts w:ascii="Calibri" w:eastAsia="Calibri" w:hAnsi="Calibri" w:cs="Calibri"/>
        </w:rPr>
        <w:t>What was the actual hurt suffered?</w:t>
      </w:r>
    </w:p>
    <w:p w14:paraId="31B3A0B4" w14:textId="77777777" w:rsidR="00080022" w:rsidRDefault="00810FBA" w:rsidP="00E64A68">
      <w:pPr>
        <w:numPr>
          <w:ilvl w:val="0"/>
          <w:numId w:val="3"/>
        </w:numPr>
        <w:ind w:left="992" w:hanging="425"/>
        <w:jc w:val="both"/>
      </w:pPr>
      <w:r>
        <w:rPr>
          <w:rFonts w:ascii="Calibri" w:eastAsia="Calibri" w:hAnsi="Calibri" w:cs="Calibri"/>
        </w:rPr>
        <w:t>How many times has the bullying taken place?</w:t>
      </w:r>
    </w:p>
    <w:p w14:paraId="5328E524" w14:textId="77777777" w:rsidR="00080022" w:rsidRDefault="00810FBA" w:rsidP="00E64A68">
      <w:pPr>
        <w:numPr>
          <w:ilvl w:val="0"/>
          <w:numId w:val="3"/>
        </w:numPr>
        <w:ind w:left="992" w:hanging="425"/>
        <w:jc w:val="both"/>
      </w:pPr>
      <w:r>
        <w:rPr>
          <w:rFonts w:ascii="Calibri" w:eastAsia="Calibri" w:hAnsi="Calibri" w:cs="Calibri"/>
        </w:rPr>
        <w:t>How long has the bullying been going on?</w:t>
      </w:r>
    </w:p>
    <w:p w14:paraId="62EB886B" w14:textId="77777777" w:rsidR="00080022" w:rsidRDefault="00810FBA" w:rsidP="00E64A68">
      <w:pPr>
        <w:numPr>
          <w:ilvl w:val="0"/>
          <w:numId w:val="3"/>
        </w:numPr>
        <w:ind w:left="992" w:hanging="425"/>
        <w:jc w:val="both"/>
      </w:pPr>
      <w:r>
        <w:rPr>
          <w:rFonts w:ascii="Calibri" w:eastAsia="Calibri" w:hAnsi="Calibri" w:cs="Calibri"/>
        </w:rPr>
        <w:t>Have those involved also bullied other pupils?</w:t>
      </w:r>
    </w:p>
    <w:p w14:paraId="00DD51C2" w14:textId="77777777" w:rsidR="00080022" w:rsidRDefault="00810FBA" w:rsidP="00E64A68">
      <w:pPr>
        <w:numPr>
          <w:ilvl w:val="0"/>
          <w:numId w:val="3"/>
        </w:numPr>
        <w:ind w:left="992" w:hanging="425"/>
        <w:jc w:val="both"/>
      </w:pPr>
      <w:r>
        <w:rPr>
          <w:rFonts w:ascii="Calibri" w:eastAsia="Calibri" w:hAnsi="Calibri" w:cs="Calibri"/>
        </w:rPr>
        <w:t>Was there any provocation?</w:t>
      </w:r>
      <w:r>
        <w:rPr>
          <w:rFonts w:ascii="Calibri" w:eastAsia="Calibri" w:hAnsi="Calibri" w:cs="Calibri"/>
          <w:b/>
        </w:rPr>
        <w:t xml:space="preserve"> </w:t>
      </w:r>
    </w:p>
    <w:p w14:paraId="45962DA2" w14:textId="77777777" w:rsidR="00080022" w:rsidRDefault="00080022">
      <w:pPr>
        <w:jc w:val="both"/>
        <w:rPr>
          <w:rFonts w:ascii="Calibri" w:eastAsia="Calibri" w:hAnsi="Calibri" w:cs="Calibri"/>
          <w:u w:val="single"/>
        </w:rPr>
      </w:pPr>
    </w:p>
    <w:p w14:paraId="556C7B9E" w14:textId="77777777" w:rsidR="005E5630" w:rsidRDefault="005E5630">
      <w:pPr>
        <w:jc w:val="both"/>
        <w:rPr>
          <w:rFonts w:ascii="Calibri" w:eastAsia="Calibri" w:hAnsi="Calibri" w:cs="Calibri"/>
          <w:b/>
          <w:u w:val="single"/>
        </w:rPr>
      </w:pPr>
    </w:p>
    <w:p w14:paraId="52606852" w14:textId="77777777" w:rsidR="005E5630" w:rsidRDefault="005E5630">
      <w:pPr>
        <w:jc w:val="both"/>
        <w:rPr>
          <w:rFonts w:ascii="Calibri" w:eastAsia="Calibri" w:hAnsi="Calibri" w:cs="Calibri"/>
          <w:b/>
          <w:u w:val="single"/>
        </w:rPr>
      </w:pPr>
    </w:p>
    <w:p w14:paraId="2D61757F" w14:textId="3DCF3CE8" w:rsidR="00080022" w:rsidRDefault="00810FBA">
      <w:pPr>
        <w:jc w:val="both"/>
        <w:rPr>
          <w:rFonts w:ascii="Calibri" w:eastAsia="Calibri" w:hAnsi="Calibri" w:cs="Calibri"/>
          <w:u w:val="single"/>
        </w:rPr>
      </w:pPr>
      <w:r>
        <w:rPr>
          <w:rFonts w:ascii="Calibri" w:eastAsia="Calibri" w:hAnsi="Calibri" w:cs="Calibri"/>
          <w:b/>
          <w:u w:val="single"/>
        </w:rPr>
        <w:lastRenderedPageBreak/>
        <w:t>What do we do as a school to prevent bullying?</w:t>
      </w:r>
    </w:p>
    <w:p w14:paraId="0EE55FAF" w14:textId="77777777" w:rsidR="00080022" w:rsidRDefault="00810FBA">
      <w:pPr>
        <w:jc w:val="both"/>
        <w:rPr>
          <w:rFonts w:ascii="Calibri" w:eastAsia="Calibri" w:hAnsi="Calibri" w:cs="Calibri"/>
        </w:rPr>
      </w:pPr>
      <w:r>
        <w:rPr>
          <w:rFonts w:ascii="Calibri" w:eastAsia="Calibri" w:hAnsi="Calibri" w:cs="Calibri"/>
        </w:rPr>
        <w:t>We want all our pupils to understand the nature of bullying and the effects it has. We want children to know that bullying in any form is not acceptable, and that they must report it immediately if they or anyone else is being bullied. We want them to know that it is not acceptable for anyone to encourage bullying by others and not acceptable to do nothing if they know it is taking place.</w:t>
      </w:r>
    </w:p>
    <w:p w14:paraId="10946830" w14:textId="77777777" w:rsidR="00080022" w:rsidRDefault="00810FBA">
      <w:pPr>
        <w:jc w:val="both"/>
        <w:rPr>
          <w:rFonts w:ascii="Calibri" w:eastAsia="Calibri" w:hAnsi="Calibri" w:cs="Calibri"/>
        </w:rPr>
      </w:pPr>
      <w:r>
        <w:rPr>
          <w:rFonts w:ascii="Calibri" w:eastAsia="Calibri" w:hAnsi="Calibri" w:cs="Calibri"/>
        </w:rPr>
        <w:t>In school we work hard to prevent bullying taking place. Some of the ways we do this are:</w:t>
      </w:r>
    </w:p>
    <w:p w14:paraId="286DA1FA" w14:textId="77777777" w:rsidR="00080022" w:rsidRDefault="00810FBA" w:rsidP="00E64A68">
      <w:pPr>
        <w:numPr>
          <w:ilvl w:val="0"/>
          <w:numId w:val="7"/>
        </w:numPr>
        <w:ind w:left="992" w:hanging="425"/>
        <w:jc w:val="both"/>
      </w:pPr>
      <w:r>
        <w:rPr>
          <w:rFonts w:ascii="Calibri" w:eastAsia="Calibri" w:hAnsi="Calibri" w:cs="Calibri"/>
        </w:rPr>
        <w:t>Using assemblies to talk about bullying and give out key messages.</w:t>
      </w:r>
    </w:p>
    <w:p w14:paraId="10EBB190" w14:textId="77777777" w:rsidR="00080022" w:rsidRDefault="00810FBA" w:rsidP="00E64A68">
      <w:pPr>
        <w:numPr>
          <w:ilvl w:val="0"/>
          <w:numId w:val="7"/>
        </w:numPr>
        <w:ind w:left="992" w:hanging="425"/>
        <w:jc w:val="both"/>
      </w:pPr>
      <w:r>
        <w:rPr>
          <w:rFonts w:ascii="Calibri" w:eastAsia="Calibri" w:hAnsi="Calibri" w:cs="Calibri"/>
        </w:rPr>
        <w:t xml:space="preserve">Taking part in Anti-Bullying Week. </w:t>
      </w:r>
    </w:p>
    <w:p w14:paraId="3D07AE90" w14:textId="77777777" w:rsidR="00080022" w:rsidRDefault="00810FBA" w:rsidP="00E64A68">
      <w:pPr>
        <w:numPr>
          <w:ilvl w:val="0"/>
          <w:numId w:val="7"/>
        </w:numPr>
        <w:ind w:left="992" w:hanging="425"/>
        <w:jc w:val="both"/>
      </w:pPr>
      <w:r>
        <w:rPr>
          <w:rFonts w:ascii="Calibri" w:eastAsia="Calibri" w:hAnsi="Calibri" w:cs="Calibri"/>
        </w:rPr>
        <w:t xml:space="preserve">Daily whole class check-in sessions where children have the chance to discuss how they feel.  </w:t>
      </w:r>
    </w:p>
    <w:p w14:paraId="6AC0AE90" w14:textId="60A32F2F" w:rsidR="00080022" w:rsidRDefault="00810FBA" w:rsidP="00E64A68">
      <w:pPr>
        <w:numPr>
          <w:ilvl w:val="0"/>
          <w:numId w:val="7"/>
        </w:numPr>
        <w:ind w:left="992" w:hanging="425"/>
        <w:jc w:val="both"/>
      </w:pPr>
      <w:r>
        <w:rPr>
          <w:rFonts w:ascii="Calibri" w:eastAsia="Calibri" w:hAnsi="Calibri" w:cs="Calibri"/>
        </w:rPr>
        <w:t xml:space="preserve">Constantly reviewing all behaviour incidents this includes bullying type behaviours, which is analysed by daily/weekly </w:t>
      </w:r>
      <w:r w:rsidR="00701B56">
        <w:rPr>
          <w:rFonts w:ascii="Calibri" w:eastAsia="Calibri" w:hAnsi="Calibri" w:cs="Calibri"/>
        </w:rPr>
        <w:t>reports, termly</w:t>
      </w:r>
      <w:r>
        <w:rPr>
          <w:rFonts w:ascii="Calibri" w:eastAsia="Calibri" w:hAnsi="Calibri" w:cs="Calibri"/>
        </w:rPr>
        <w:t xml:space="preserve"> behaviour and </w:t>
      </w:r>
      <w:r w:rsidR="0077560C">
        <w:rPr>
          <w:rFonts w:ascii="Calibri" w:eastAsia="Calibri" w:hAnsi="Calibri" w:cs="Calibri"/>
        </w:rPr>
        <w:t>safeguarding reports</w:t>
      </w:r>
      <w:r>
        <w:rPr>
          <w:rFonts w:ascii="Calibri" w:eastAsia="Calibri" w:hAnsi="Calibri" w:cs="Calibri"/>
        </w:rPr>
        <w:t xml:space="preserve"> and the head teachers report which is shared with the governing body.  </w:t>
      </w:r>
    </w:p>
    <w:p w14:paraId="7CF5CBDC" w14:textId="79D48FFA" w:rsidR="00080022" w:rsidRDefault="00810FBA" w:rsidP="00E64A68">
      <w:pPr>
        <w:numPr>
          <w:ilvl w:val="0"/>
          <w:numId w:val="7"/>
        </w:numPr>
        <w:ind w:left="992" w:hanging="425"/>
        <w:jc w:val="both"/>
      </w:pPr>
      <w:r>
        <w:rPr>
          <w:rFonts w:ascii="Calibri" w:eastAsia="Calibri" w:hAnsi="Calibri" w:cs="Calibri"/>
        </w:rPr>
        <w:t xml:space="preserve">Ensuring that they are clear links between personal, social and health education, citizenship, religious </w:t>
      </w:r>
      <w:r w:rsidR="00701B56">
        <w:rPr>
          <w:rFonts w:ascii="Calibri" w:eastAsia="Calibri" w:hAnsi="Calibri" w:cs="Calibri"/>
        </w:rPr>
        <w:t>education,</w:t>
      </w:r>
      <w:r>
        <w:rPr>
          <w:rFonts w:ascii="Calibri" w:eastAsia="Calibri" w:hAnsi="Calibri" w:cs="Calibri"/>
        </w:rPr>
        <w:t xml:space="preserve"> and other curriculum areas. So, all pupils </w:t>
      </w:r>
      <w:r w:rsidR="00701B56">
        <w:rPr>
          <w:rFonts w:ascii="Calibri" w:eastAsia="Calibri" w:hAnsi="Calibri" w:cs="Calibri"/>
        </w:rPr>
        <w:t>can</w:t>
      </w:r>
      <w:r>
        <w:rPr>
          <w:rFonts w:ascii="Calibri" w:eastAsia="Calibri" w:hAnsi="Calibri" w:cs="Calibri"/>
        </w:rPr>
        <w:t xml:space="preserve"> extend and apply their learning in all subjects. </w:t>
      </w:r>
    </w:p>
    <w:p w14:paraId="7C9AB94B" w14:textId="77777777" w:rsidR="00080022" w:rsidRDefault="00810FBA" w:rsidP="00E64A68">
      <w:pPr>
        <w:numPr>
          <w:ilvl w:val="0"/>
          <w:numId w:val="7"/>
        </w:numPr>
        <w:ind w:left="992" w:hanging="425"/>
        <w:jc w:val="both"/>
      </w:pPr>
      <w:r>
        <w:rPr>
          <w:rFonts w:ascii="Calibri" w:eastAsia="Calibri" w:hAnsi="Calibri" w:cs="Calibri"/>
        </w:rPr>
        <w:t>Lessons, as part of our curriculum, discussing bullying – referring to Social and Emotional Aspects of Learning.</w:t>
      </w:r>
    </w:p>
    <w:p w14:paraId="56C3748C" w14:textId="573A4A5B" w:rsidR="00080022" w:rsidRDefault="00810FBA" w:rsidP="00E64A68">
      <w:pPr>
        <w:numPr>
          <w:ilvl w:val="0"/>
          <w:numId w:val="7"/>
        </w:numPr>
        <w:ind w:left="992" w:hanging="425"/>
        <w:jc w:val="both"/>
      </w:pPr>
      <w:r>
        <w:rPr>
          <w:rFonts w:ascii="Calibri" w:eastAsia="Calibri" w:hAnsi="Calibri" w:cs="Calibri"/>
        </w:rPr>
        <w:t xml:space="preserve">School, </w:t>
      </w:r>
      <w:r w:rsidR="00701B56">
        <w:rPr>
          <w:rFonts w:ascii="Calibri" w:eastAsia="Calibri" w:hAnsi="Calibri" w:cs="Calibri"/>
        </w:rPr>
        <w:t>classroom,</w:t>
      </w:r>
      <w:r>
        <w:rPr>
          <w:rFonts w:ascii="Calibri" w:eastAsia="Calibri" w:hAnsi="Calibri" w:cs="Calibri"/>
        </w:rPr>
        <w:t xml:space="preserve"> and playground rules make clear the behaviour we expect, and our use of rewards and sanctions. </w:t>
      </w:r>
    </w:p>
    <w:p w14:paraId="235AF3E8" w14:textId="20205243" w:rsidR="00080022" w:rsidRDefault="00810FBA" w:rsidP="00E64A68">
      <w:pPr>
        <w:numPr>
          <w:ilvl w:val="0"/>
          <w:numId w:val="7"/>
        </w:numPr>
        <w:ind w:left="992" w:hanging="425"/>
        <w:jc w:val="both"/>
      </w:pPr>
      <w:r>
        <w:rPr>
          <w:rFonts w:ascii="Calibri" w:eastAsia="Calibri" w:hAnsi="Calibri" w:cs="Calibri"/>
        </w:rPr>
        <w:t xml:space="preserve">Recognised the importance of the physical organisation of our school and the organisation of break times and lunchtimes. This includes staggered lunchtimes, additional staff on the </w:t>
      </w:r>
      <w:r w:rsidR="00701B56">
        <w:rPr>
          <w:rFonts w:ascii="Calibri" w:eastAsia="Calibri" w:hAnsi="Calibri" w:cs="Calibri"/>
        </w:rPr>
        <w:t>playground,</w:t>
      </w:r>
      <w:r>
        <w:rPr>
          <w:rFonts w:ascii="Calibri" w:eastAsia="Calibri" w:hAnsi="Calibri" w:cs="Calibri"/>
        </w:rPr>
        <w:t xml:space="preserve"> nurture lunches and pastoral staff available to all children during these times. </w:t>
      </w:r>
    </w:p>
    <w:p w14:paraId="734BC4F9" w14:textId="77777777" w:rsidR="00080022" w:rsidRDefault="00810FBA" w:rsidP="00E64A68">
      <w:pPr>
        <w:numPr>
          <w:ilvl w:val="0"/>
          <w:numId w:val="7"/>
        </w:numPr>
        <w:ind w:left="992" w:hanging="425"/>
        <w:jc w:val="both"/>
      </w:pPr>
      <w:r>
        <w:rPr>
          <w:rFonts w:ascii="Calibri" w:eastAsia="Calibri" w:hAnsi="Calibri" w:cs="Calibri"/>
        </w:rPr>
        <w:t>Supervision by staff in classrooms and outside at breaks and lunchtimes.</w:t>
      </w:r>
    </w:p>
    <w:p w14:paraId="3CD07F6A" w14:textId="77777777" w:rsidR="00080022" w:rsidRDefault="00810FBA" w:rsidP="00E64A68">
      <w:pPr>
        <w:numPr>
          <w:ilvl w:val="0"/>
          <w:numId w:val="7"/>
        </w:numPr>
        <w:ind w:left="992" w:hanging="425"/>
        <w:jc w:val="both"/>
      </w:pPr>
      <w:r>
        <w:rPr>
          <w:rFonts w:ascii="Calibri" w:eastAsia="Calibri" w:hAnsi="Calibri" w:cs="Calibri"/>
        </w:rPr>
        <w:t>Providing staff with anti-bullying training.</w:t>
      </w:r>
    </w:p>
    <w:p w14:paraId="25B4E232" w14:textId="77777777" w:rsidR="00080022" w:rsidRDefault="00810FBA" w:rsidP="00E64A68">
      <w:pPr>
        <w:numPr>
          <w:ilvl w:val="0"/>
          <w:numId w:val="7"/>
        </w:numPr>
        <w:ind w:left="992" w:hanging="425"/>
        <w:jc w:val="both"/>
      </w:pPr>
      <w:r>
        <w:rPr>
          <w:rFonts w:ascii="Calibri" w:eastAsia="Calibri" w:hAnsi="Calibri" w:cs="Calibri"/>
        </w:rPr>
        <w:t>Adults challenging inappropriate and/ or abusive language.</w:t>
      </w:r>
    </w:p>
    <w:p w14:paraId="27566617" w14:textId="77777777" w:rsidR="00080022" w:rsidRDefault="00810FBA" w:rsidP="00E64A68">
      <w:pPr>
        <w:numPr>
          <w:ilvl w:val="0"/>
          <w:numId w:val="3"/>
        </w:numPr>
        <w:ind w:left="992" w:hanging="425"/>
        <w:jc w:val="both"/>
      </w:pPr>
      <w:r>
        <w:rPr>
          <w:rFonts w:ascii="Calibri" w:eastAsia="Calibri" w:hAnsi="Calibri" w:cs="Calibri"/>
        </w:rPr>
        <w:t>Drop-ins for vulnerable children from the Pastoral Team to ensure all children feel safe in school.</w:t>
      </w:r>
    </w:p>
    <w:p w14:paraId="38975699" w14:textId="77777777" w:rsidR="00080022" w:rsidRDefault="00810FBA" w:rsidP="00E64A68">
      <w:pPr>
        <w:numPr>
          <w:ilvl w:val="0"/>
          <w:numId w:val="3"/>
        </w:numPr>
        <w:ind w:left="992" w:hanging="425"/>
        <w:jc w:val="both"/>
      </w:pPr>
      <w:r>
        <w:rPr>
          <w:rFonts w:ascii="Calibri" w:eastAsia="Calibri" w:hAnsi="Calibri" w:cs="Calibri"/>
        </w:rPr>
        <w:t>Pastoral weekly meetings, analysing and cross-referencing behaviour concerns/ staff concerns and parent concerns.</w:t>
      </w:r>
    </w:p>
    <w:p w14:paraId="0A46ADCF" w14:textId="77777777" w:rsidR="00080022" w:rsidRDefault="00080022">
      <w:pPr>
        <w:ind w:left="992"/>
        <w:jc w:val="both"/>
        <w:rPr>
          <w:rFonts w:ascii="Calibri" w:eastAsia="Calibri" w:hAnsi="Calibri" w:cs="Calibri"/>
        </w:rPr>
      </w:pPr>
    </w:p>
    <w:p w14:paraId="5486A1C9" w14:textId="77777777" w:rsidR="00080022" w:rsidRDefault="00810FBA">
      <w:pPr>
        <w:jc w:val="both"/>
        <w:rPr>
          <w:rFonts w:ascii="Calibri" w:eastAsia="Calibri" w:hAnsi="Calibri" w:cs="Calibri"/>
          <w:sz w:val="18"/>
          <w:szCs w:val="18"/>
        </w:rPr>
      </w:pPr>
      <w:r>
        <w:rPr>
          <w:rFonts w:ascii="Calibri" w:eastAsia="Calibri" w:hAnsi="Calibri" w:cs="Calibri"/>
          <w:sz w:val="18"/>
          <w:szCs w:val="18"/>
        </w:rPr>
        <w:t xml:space="preserve">                                                                        </w:t>
      </w:r>
    </w:p>
    <w:p w14:paraId="4BF96FB7" w14:textId="77777777" w:rsidR="00080022" w:rsidRDefault="00810FBA">
      <w:pPr>
        <w:jc w:val="both"/>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u w:val="single"/>
        </w:rPr>
        <w:t>Roles and Responsibilities</w:t>
      </w:r>
    </w:p>
    <w:p w14:paraId="3B3F9533" w14:textId="77777777" w:rsidR="00080022" w:rsidRDefault="00080022">
      <w:pPr>
        <w:jc w:val="both"/>
        <w:rPr>
          <w:rFonts w:ascii="Calibri" w:eastAsia="Calibri" w:hAnsi="Calibri" w:cs="Calibri"/>
        </w:rPr>
      </w:pPr>
    </w:p>
    <w:p w14:paraId="114B9794" w14:textId="3BA3326B" w:rsidR="00080022" w:rsidRDefault="00810FBA">
      <w:pPr>
        <w:jc w:val="both"/>
        <w:rPr>
          <w:rFonts w:ascii="Calibri" w:eastAsia="Calibri" w:hAnsi="Calibri" w:cs="Calibri"/>
        </w:rPr>
      </w:pPr>
      <w:r>
        <w:rPr>
          <w:rFonts w:ascii="Calibri" w:eastAsia="Calibri" w:hAnsi="Calibri" w:cs="Calibri"/>
        </w:rPr>
        <w:t xml:space="preserve">Pupils/ Parents and all staff at </w:t>
      </w:r>
      <w:r w:rsidR="00191409">
        <w:rPr>
          <w:rFonts w:ascii="Calibri" w:eastAsia="Calibri" w:hAnsi="Calibri" w:cs="Calibri"/>
        </w:rPr>
        <w:t>Grace Cook Primary School and Nursery</w:t>
      </w:r>
      <w:r>
        <w:rPr>
          <w:rFonts w:ascii="Calibri" w:eastAsia="Calibri" w:hAnsi="Calibri" w:cs="Calibri"/>
        </w:rPr>
        <w:t xml:space="preserve"> School take a shared responsibility for promoting good behaviour.</w:t>
      </w:r>
    </w:p>
    <w:p w14:paraId="1C02B846" w14:textId="77777777" w:rsidR="00080022" w:rsidRDefault="00080022">
      <w:pPr>
        <w:jc w:val="both"/>
        <w:rPr>
          <w:rFonts w:ascii="Calibri" w:eastAsia="Calibri" w:hAnsi="Calibri" w:cs="Calibri"/>
        </w:rPr>
      </w:pPr>
    </w:p>
    <w:p w14:paraId="2F640F0D" w14:textId="5AC2D959" w:rsidR="00080022" w:rsidRDefault="00810FBA">
      <w:pPr>
        <w:jc w:val="both"/>
        <w:rPr>
          <w:rFonts w:ascii="Calibri" w:eastAsia="Calibri" w:hAnsi="Calibri" w:cs="Calibri"/>
          <w:u w:val="single"/>
        </w:rPr>
      </w:pPr>
      <w:r>
        <w:rPr>
          <w:rFonts w:ascii="Calibri" w:eastAsia="Calibri" w:hAnsi="Calibri" w:cs="Calibri"/>
          <w:b/>
          <w:u w:val="single"/>
        </w:rPr>
        <w:t xml:space="preserve">What is my responsibility as a pupil at </w:t>
      </w:r>
      <w:r w:rsidR="00191409">
        <w:rPr>
          <w:rFonts w:ascii="Calibri" w:eastAsia="Calibri" w:hAnsi="Calibri" w:cs="Calibri"/>
          <w:b/>
          <w:u w:val="single"/>
        </w:rPr>
        <w:t>Grace Cook Primary School and Nursery</w:t>
      </w:r>
      <w:r>
        <w:rPr>
          <w:rFonts w:ascii="Calibri" w:eastAsia="Calibri" w:hAnsi="Calibri" w:cs="Calibri"/>
          <w:b/>
          <w:u w:val="single"/>
        </w:rPr>
        <w:t xml:space="preserve"> School Primary School?</w:t>
      </w:r>
    </w:p>
    <w:p w14:paraId="2CA2335A" w14:textId="77777777" w:rsidR="00080022" w:rsidRDefault="00810FBA" w:rsidP="00E64A68">
      <w:pPr>
        <w:numPr>
          <w:ilvl w:val="0"/>
          <w:numId w:val="3"/>
        </w:numPr>
        <w:ind w:left="141" w:firstLine="998"/>
        <w:jc w:val="both"/>
      </w:pPr>
      <w:r>
        <w:rPr>
          <w:rFonts w:ascii="Calibri" w:eastAsia="Calibri" w:hAnsi="Calibri" w:cs="Calibri"/>
        </w:rPr>
        <w:t xml:space="preserve">    I will be proud to be a member of our school.</w:t>
      </w:r>
    </w:p>
    <w:p w14:paraId="6598BE10" w14:textId="0B43C4DD" w:rsidR="00080022" w:rsidRDefault="00810FBA" w:rsidP="00E64A68">
      <w:pPr>
        <w:numPr>
          <w:ilvl w:val="0"/>
          <w:numId w:val="3"/>
        </w:numPr>
        <w:ind w:left="141" w:firstLine="998"/>
        <w:jc w:val="both"/>
      </w:pPr>
      <w:r>
        <w:rPr>
          <w:rFonts w:ascii="Calibri" w:eastAsia="Calibri" w:hAnsi="Calibri" w:cs="Calibri"/>
        </w:rPr>
        <w:t xml:space="preserve">    I will be polite, well </w:t>
      </w:r>
      <w:r w:rsidR="00701B56">
        <w:rPr>
          <w:rFonts w:ascii="Calibri" w:eastAsia="Calibri" w:hAnsi="Calibri" w:cs="Calibri"/>
        </w:rPr>
        <w:t>behaved,</w:t>
      </w:r>
      <w:r>
        <w:rPr>
          <w:rFonts w:ascii="Calibri" w:eastAsia="Calibri" w:hAnsi="Calibri" w:cs="Calibri"/>
        </w:rPr>
        <w:t xml:space="preserve"> and courteous. </w:t>
      </w:r>
    </w:p>
    <w:p w14:paraId="2FC058C2" w14:textId="257B3D5F" w:rsidR="00080022" w:rsidRDefault="00810FBA" w:rsidP="00E64A68">
      <w:pPr>
        <w:numPr>
          <w:ilvl w:val="0"/>
          <w:numId w:val="3"/>
        </w:numPr>
        <w:ind w:left="1700" w:hanging="566"/>
        <w:jc w:val="both"/>
      </w:pPr>
      <w:r>
        <w:rPr>
          <w:rFonts w:ascii="Calibri" w:eastAsia="Calibri" w:hAnsi="Calibri" w:cs="Calibri"/>
        </w:rPr>
        <w:t>I will follow the</w:t>
      </w:r>
      <w:r w:rsidR="00D756B3">
        <w:rPr>
          <w:rFonts w:ascii="Calibri" w:eastAsia="Calibri" w:hAnsi="Calibri" w:cs="Calibri"/>
        </w:rPr>
        <w:t xml:space="preserve"> Positive</w:t>
      </w:r>
      <w:r>
        <w:rPr>
          <w:rFonts w:ascii="Calibri" w:eastAsia="Calibri" w:hAnsi="Calibri" w:cs="Calibri"/>
        </w:rPr>
        <w:t xml:space="preserve"> Behaviour policy </w:t>
      </w:r>
      <w:r w:rsidR="00701B56">
        <w:rPr>
          <w:rFonts w:ascii="Calibri" w:eastAsia="Calibri" w:hAnsi="Calibri" w:cs="Calibri"/>
        </w:rPr>
        <w:t xml:space="preserve">and </w:t>
      </w:r>
      <w:r w:rsidR="0077560C">
        <w:rPr>
          <w:rFonts w:ascii="Calibri" w:eastAsia="Calibri" w:hAnsi="Calibri" w:cs="Calibri"/>
        </w:rPr>
        <w:t>take part</w:t>
      </w:r>
      <w:r>
        <w:rPr>
          <w:rFonts w:ascii="Calibri" w:eastAsia="Calibri" w:hAnsi="Calibri" w:cs="Calibri"/>
        </w:rPr>
        <w:t xml:space="preserve"> in making decisions on it.</w:t>
      </w:r>
    </w:p>
    <w:p w14:paraId="0119E85E" w14:textId="30A5DE7D" w:rsidR="00080022" w:rsidRDefault="00810FBA" w:rsidP="00E64A68">
      <w:pPr>
        <w:numPr>
          <w:ilvl w:val="0"/>
          <w:numId w:val="3"/>
        </w:numPr>
        <w:ind w:left="1700" w:hanging="566"/>
        <w:jc w:val="both"/>
      </w:pPr>
      <w:r>
        <w:rPr>
          <w:rFonts w:ascii="Calibri" w:eastAsia="Calibri" w:hAnsi="Calibri" w:cs="Calibri"/>
        </w:rPr>
        <w:t xml:space="preserve">I will talk to someone if I feel worried, </w:t>
      </w:r>
      <w:r w:rsidR="00701B56">
        <w:rPr>
          <w:rFonts w:ascii="Calibri" w:eastAsia="Calibri" w:hAnsi="Calibri" w:cs="Calibri"/>
        </w:rPr>
        <w:t>upset,</w:t>
      </w:r>
      <w:r>
        <w:rPr>
          <w:rFonts w:ascii="Calibri" w:eastAsia="Calibri" w:hAnsi="Calibri" w:cs="Calibri"/>
        </w:rPr>
        <w:t xml:space="preserve"> or concerned about anything.</w:t>
      </w:r>
    </w:p>
    <w:p w14:paraId="59F4021D" w14:textId="77777777" w:rsidR="00080022" w:rsidRDefault="00810FBA" w:rsidP="00E64A68">
      <w:pPr>
        <w:numPr>
          <w:ilvl w:val="0"/>
          <w:numId w:val="3"/>
        </w:numPr>
        <w:ind w:left="1559" w:hanging="425"/>
        <w:jc w:val="both"/>
      </w:pPr>
      <w:r>
        <w:rPr>
          <w:rFonts w:ascii="Calibri" w:eastAsia="Calibri" w:hAnsi="Calibri" w:cs="Calibri"/>
        </w:rPr>
        <w:t xml:space="preserve"> I understand that if I am involved in bullying or witnessing bullying without reporting the incident, it could lead to serious action.</w:t>
      </w:r>
    </w:p>
    <w:p w14:paraId="0101F393" w14:textId="77777777" w:rsidR="00080022" w:rsidRDefault="00810FBA" w:rsidP="00E64A68">
      <w:pPr>
        <w:numPr>
          <w:ilvl w:val="0"/>
          <w:numId w:val="3"/>
        </w:numPr>
        <w:ind w:left="141" w:firstLine="998"/>
        <w:jc w:val="both"/>
      </w:pPr>
      <w:r>
        <w:rPr>
          <w:rFonts w:ascii="Calibri" w:eastAsia="Calibri" w:hAnsi="Calibri" w:cs="Calibri"/>
        </w:rPr>
        <w:t xml:space="preserve">   I will treat everyone at our school with respect.</w:t>
      </w:r>
    </w:p>
    <w:p w14:paraId="42E9EF99" w14:textId="77777777" w:rsidR="00080022" w:rsidRDefault="00810FBA" w:rsidP="00E64A68">
      <w:pPr>
        <w:numPr>
          <w:ilvl w:val="0"/>
          <w:numId w:val="3"/>
        </w:numPr>
        <w:ind w:left="141" w:firstLine="998"/>
        <w:jc w:val="both"/>
      </w:pPr>
      <w:r>
        <w:rPr>
          <w:rFonts w:ascii="Calibri" w:eastAsia="Calibri" w:hAnsi="Calibri" w:cs="Calibri"/>
        </w:rPr>
        <w:lastRenderedPageBreak/>
        <w:t xml:space="preserve">   I will take responsibility for my own actions.</w:t>
      </w:r>
    </w:p>
    <w:p w14:paraId="239985F8" w14:textId="77777777" w:rsidR="00080022" w:rsidRDefault="00080022">
      <w:pPr>
        <w:ind w:left="141" w:firstLine="992"/>
        <w:jc w:val="both"/>
        <w:rPr>
          <w:rFonts w:ascii="Calibri" w:eastAsia="Calibri" w:hAnsi="Calibri" w:cs="Calibri"/>
        </w:rPr>
      </w:pPr>
    </w:p>
    <w:p w14:paraId="53B541AD" w14:textId="77777777" w:rsidR="00080022" w:rsidRDefault="00810FBA">
      <w:pPr>
        <w:jc w:val="both"/>
        <w:rPr>
          <w:rFonts w:ascii="Calibri" w:eastAsia="Calibri" w:hAnsi="Calibri" w:cs="Calibri"/>
          <w:b/>
          <w:u w:val="single"/>
        </w:rPr>
      </w:pPr>
      <w:r>
        <w:rPr>
          <w:rFonts w:ascii="Calibri" w:eastAsia="Calibri" w:hAnsi="Calibri" w:cs="Calibri"/>
          <w:b/>
          <w:u w:val="single"/>
        </w:rPr>
        <w:t>What are my responsibilities as a parent?</w:t>
      </w:r>
    </w:p>
    <w:p w14:paraId="6BA567BB" w14:textId="77777777" w:rsidR="00080022" w:rsidRDefault="00080022">
      <w:pPr>
        <w:jc w:val="both"/>
        <w:rPr>
          <w:rFonts w:ascii="Calibri" w:eastAsia="Calibri" w:hAnsi="Calibri" w:cs="Calibri"/>
          <w:b/>
          <w:u w:val="single"/>
        </w:rPr>
      </w:pPr>
    </w:p>
    <w:p w14:paraId="438961A0" w14:textId="4C49D190" w:rsidR="00080022" w:rsidRDefault="00810FBA" w:rsidP="00E64A68">
      <w:pPr>
        <w:numPr>
          <w:ilvl w:val="0"/>
          <w:numId w:val="3"/>
        </w:numPr>
        <w:ind w:left="1559" w:hanging="425"/>
        <w:jc w:val="both"/>
      </w:pPr>
      <w:r>
        <w:rPr>
          <w:rFonts w:ascii="Calibri" w:eastAsia="Calibri" w:hAnsi="Calibri" w:cs="Calibri"/>
        </w:rPr>
        <w:t xml:space="preserve">I understand all parents, visitors and staff of </w:t>
      </w:r>
      <w:r w:rsidR="00191409">
        <w:rPr>
          <w:rFonts w:ascii="Calibri" w:eastAsia="Calibri" w:hAnsi="Calibri" w:cs="Calibri"/>
        </w:rPr>
        <w:t>Grace Cook Primary School and Nursery</w:t>
      </w:r>
      <w:r>
        <w:rPr>
          <w:rFonts w:ascii="Calibri" w:eastAsia="Calibri" w:hAnsi="Calibri" w:cs="Calibri"/>
        </w:rPr>
        <w:t xml:space="preserve"> should feel valued and safe.</w:t>
      </w:r>
    </w:p>
    <w:p w14:paraId="08731829" w14:textId="77777777" w:rsidR="00080022" w:rsidRDefault="00810FBA" w:rsidP="00E64A68">
      <w:pPr>
        <w:numPr>
          <w:ilvl w:val="0"/>
          <w:numId w:val="3"/>
        </w:numPr>
        <w:ind w:left="1559" w:hanging="425"/>
        <w:jc w:val="both"/>
      </w:pPr>
      <w:r>
        <w:rPr>
          <w:rFonts w:ascii="Calibri" w:eastAsia="Calibri" w:hAnsi="Calibri" w:cs="Calibri"/>
        </w:rPr>
        <w:t>I will support my child to participate in the life of the school and actively encourage my child with their learning.</w:t>
      </w:r>
    </w:p>
    <w:p w14:paraId="427298FD" w14:textId="336E74E2" w:rsidR="00080022" w:rsidRDefault="00810FBA" w:rsidP="00E64A68">
      <w:pPr>
        <w:numPr>
          <w:ilvl w:val="0"/>
          <w:numId w:val="3"/>
        </w:numPr>
        <w:ind w:left="1559" w:hanging="425"/>
        <w:jc w:val="both"/>
      </w:pPr>
      <w:r>
        <w:rPr>
          <w:rFonts w:ascii="Calibri" w:eastAsia="Calibri" w:hAnsi="Calibri" w:cs="Calibri"/>
        </w:rPr>
        <w:t xml:space="preserve">I will support my child to the best of my ability to follow and respect the </w:t>
      </w:r>
      <w:r w:rsidR="00701B56">
        <w:rPr>
          <w:rFonts w:ascii="Calibri" w:eastAsia="Calibri" w:hAnsi="Calibri" w:cs="Calibri"/>
        </w:rPr>
        <w:t>school’s Positive</w:t>
      </w:r>
      <w:r w:rsidR="00D756B3">
        <w:rPr>
          <w:rFonts w:ascii="Calibri" w:eastAsia="Calibri" w:hAnsi="Calibri" w:cs="Calibri"/>
        </w:rPr>
        <w:t xml:space="preserve"> </w:t>
      </w:r>
      <w:r w:rsidR="0077560C">
        <w:rPr>
          <w:rFonts w:ascii="Calibri" w:eastAsia="Calibri" w:hAnsi="Calibri" w:cs="Calibri"/>
        </w:rPr>
        <w:t>Behaviour policy</w:t>
      </w:r>
      <w:r>
        <w:rPr>
          <w:rFonts w:ascii="Calibri" w:eastAsia="Calibri" w:hAnsi="Calibri" w:cs="Calibri"/>
        </w:rPr>
        <w:t>.</w:t>
      </w:r>
    </w:p>
    <w:p w14:paraId="4163EF50" w14:textId="5215FE48" w:rsidR="00080022" w:rsidRDefault="00810FBA" w:rsidP="00E64A68">
      <w:pPr>
        <w:numPr>
          <w:ilvl w:val="0"/>
          <w:numId w:val="3"/>
        </w:numPr>
        <w:ind w:left="1559" w:hanging="425"/>
        <w:jc w:val="both"/>
      </w:pPr>
      <w:r>
        <w:rPr>
          <w:rFonts w:ascii="Calibri" w:eastAsia="Calibri" w:hAnsi="Calibri" w:cs="Calibri"/>
        </w:rPr>
        <w:t xml:space="preserve">I will report any of my worries or concerns to the school following the correct channels, </w:t>
      </w:r>
      <w:r w:rsidR="00701B56">
        <w:rPr>
          <w:rFonts w:ascii="Calibri" w:eastAsia="Calibri" w:hAnsi="Calibri" w:cs="Calibri"/>
        </w:rPr>
        <w:t>e.g.,</w:t>
      </w:r>
      <w:r>
        <w:rPr>
          <w:rFonts w:ascii="Calibri" w:eastAsia="Calibri" w:hAnsi="Calibri" w:cs="Calibri"/>
        </w:rPr>
        <w:t xml:space="preserve"> informing the class teacher or a member of SLT, who will then record the concern</w:t>
      </w:r>
      <w:r w:rsidR="0077560C">
        <w:rPr>
          <w:rFonts w:ascii="Calibri" w:eastAsia="Calibri" w:hAnsi="Calibri" w:cs="Calibri"/>
        </w:rPr>
        <w:t xml:space="preserve"> (On CPOMS)</w:t>
      </w:r>
      <w:r>
        <w:rPr>
          <w:rFonts w:ascii="Calibri" w:eastAsia="Calibri" w:hAnsi="Calibri" w:cs="Calibri"/>
        </w:rPr>
        <w:t xml:space="preserve"> and agree actions.</w:t>
      </w:r>
    </w:p>
    <w:p w14:paraId="760FC784" w14:textId="77777777" w:rsidR="00191409" w:rsidRDefault="00191409">
      <w:pPr>
        <w:jc w:val="both"/>
        <w:rPr>
          <w:rFonts w:ascii="Calibri" w:eastAsia="Calibri" w:hAnsi="Calibri" w:cs="Calibri"/>
        </w:rPr>
      </w:pPr>
    </w:p>
    <w:p w14:paraId="159324B2" w14:textId="0C25E869" w:rsidR="00080022" w:rsidRPr="00191409" w:rsidRDefault="00810FBA">
      <w:pPr>
        <w:jc w:val="both"/>
        <w:rPr>
          <w:rFonts w:ascii="Calibri" w:eastAsia="Calibri" w:hAnsi="Calibri" w:cs="Calibri"/>
          <w:b/>
          <w:sz w:val="23"/>
          <w:szCs w:val="23"/>
          <w:u w:val="single"/>
        </w:rPr>
      </w:pPr>
      <w:r w:rsidRPr="00191409">
        <w:rPr>
          <w:rFonts w:ascii="Calibri" w:eastAsia="Calibri" w:hAnsi="Calibri" w:cs="Calibri"/>
          <w:b/>
          <w:sz w:val="23"/>
          <w:szCs w:val="23"/>
          <w:u w:val="single"/>
        </w:rPr>
        <w:t xml:space="preserve">What is my role as a member of staff at </w:t>
      </w:r>
      <w:r w:rsidR="00191409" w:rsidRPr="00191409">
        <w:rPr>
          <w:rFonts w:ascii="Calibri" w:eastAsia="Calibri" w:hAnsi="Calibri" w:cs="Calibri"/>
          <w:b/>
          <w:sz w:val="23"/>
          <w:szCs w:val="23"/>
          <w:u w:val="single"/>
        </w:rPr>
        <w:t>Grace Cook Primary School and Nursery</w:t>
      </w:r>
      <w:r w:rsidRPr="00191409">
        <w:rPr>
          <w:rFonts w:ascii="Calibri" w:eastAsia="Calibri" w:hAnsi="Calibri" w:cs="Calibri"/>
          <w:b/>
          <w:sz w:val="23"/>
          <w:szCs w:val="23"/>
          <w:u w:val="single"/>
        </w:rPr>
        <w:t xml:space="preserve"> </w:t>
      </w:r>
      <w:r w:rsidR="00701B56" w:rsidRPr="00191409">
        <w:rPr>
          <w:rFonts w:ascii="Calibri" w:eastAsia="Calibri" w:hAnsi="Calibri" w:cs="Calibri"/>
          <w:b/>
          <w:sz w:val="23"/>
          <w:szCs w:val="23"/>
          <w:u w:val="single"/>
        </w:rPr>
        <w:t>School?</w:t>
      </w:r>
    </w:p>
    <w:p w14:paraId="48F36F32" w14:textId="77777777" w:rsidR="00080022" w:rsidRDefault="00080022">
      <w:pPr>
        <w:jc w:val="both"/>
        <w:rPr>
          <w:rFonts w:ascii="Calibri" w:eastAsia="Calibri" w:hAnsi="Calibri" w:cs="Calibri"/>
        </w:rPr>
      </w:pPr>
    </w:p>
    <w:p w14:paraId="3DFDA349" w14:textId="5725B989" w:rsidR="00080022" w:rsidRDefault="00810FBA" w:rsidP="00E64A68">
      <w:pPr>
        <w:numPr>
          <w:ilvl w:val="0"/>
          <w:numId w:val="4"/>
        </w:numPr>
        <w:ind w:left="1559" w:hanging="425"/>
        <w:jc w:val="both"/>
        <w:rPr>
          <w:rFonts w:ascii="Calibri" w:eastAsia="Calibri" w:hAnsi="Calibri" w:cs="Calibri"/>
        </w:rPr>
      </w:pPr>
      <w:r>
        <w:rPr>
          <w:rFonts w:ascii="Calibri" w:eastAsia="Calibri" w:hAnsi="Calibri" w:cs="Calibri"/>
        </w:rPr>
        <w:t xml:space="preserve">I will actively model our values and </w:t>
      </w:r>
      <w:r w:rsidR="00D756B3">
        <w:rPr>
          <w:rFonts w:ascii="Calibri" w:eastAsia="Calibri" w:hAnsi="Calibri" w:cs="Calibri"/>
        </w:rPr>
        <w:t>3</w:t>
      </w:r>
      <w:r>
        <w:rPr>
          <w:rFonts w:ascii="Calibri" w:eastAsia="Calibri" w:hAnsi="Calibri" w:cs="Calibri"/>
        </w:rPr>
        <w:t xml:space="preserve"> B</w:t>
      </w:r>
      <w:r w:rsidR="00D756B3">
        <w:rPr>
          <w:rFonts w:ascii="Calibri" w:eastAsia="Calibri" w:hAnsi="Calibri" w:cs="Calibri"/>
        </w:rPr>
        <w:t>es</w:t>
      </w:r>
      <w:r>
        <w:rPr>
          <w:rFonts w:ascii="Calibri" w:eastAsia="Calibri" w:hAnsi="Calibri" w:cs="Calibri"/>
        </w:rPr>
        <w:t xml:space="preserve"> in the classroom</w:t>
      </w:r>
    </w:p>
    <w:p w14:paraId="466E045B" w14:textId="4DF7DE29" w:rsidR="00080022" w:rsidRDefault="00810FBA" w:rsidP="00E64A68">
      <w:pPr>
        <w:numPr>
          <w:ilvl w:val="0"/>
          <w:numId w:val="4"/>
        </w:numPr>
        <w:ind w:left="-141" w:right="-760" w:firstLine="1275"/>
        <w:jc w:val="both"/>
        <w:rPr>
          <w:rFonts w:ascii="Calibri" w:eastAsia="Calibri" w:hAnsi="Calibri" w:cs="Calibri"/>
        </w:rPr>
      </w:pPr>
      <w:r>
        <w:rPr>
          <w:rFonts w:ascii="Calibri" w:eastAsia="Calibri" w:hAnsi="Calibri" w:cs="Calibri"/>
        </w:rPr>
        <w:t xml:space="preserve">  I will encourage pupils to be </w:t>
      </w:r>
      <w:r w:rsidR="00701B56">
        <w:rPr>
          <w:rFonts w:ascii="Calibri" w:eastAsia="Calibri" w:hAnsi="Calibri" w:cs="Calibri"/>
        </w:rPr>
        <w:t>self-reflective</w:t>
      </w:r>
      <w:r>
        <w:rPr>
          <w:rFonts w:ascii="Calibri" w:eastAsia="Calibri" w:hAnsi="Calibri" w:cs="Calibri"/>
        </w:rPr>
        <w:t xml:space="preserve"> of their own behaviour</w:t>
      </w:r>
    </w:p>
    <w:p w14:paraId="05A9F2ED" w14:textId="77777777" w:rsidR="00080022" w:rsidRDefault="00810FBA" w:rsidP="00E64A68">
      <w:pPr>
        <w:numPr>
          <w:ilvl w:val="0"/>
          <w:numId w:val="4"/>
        </w:numPr>
        <w:ind w:left="1559" w:hanging="425"/>
        <w:jc w:val="both"/>
      </w:pPr>
      <w:r>
        <w:rPr>
          <w:rFonts w:ascii="Calibri" w:eastAsia="Calibri" w:hAnsi="Calibri" w:cs="Calibri"/>
        </w:rPr>
        <w:t>I will actively establish positive relationships with pupils and parents.</w:t>
      </w:r>
    </w:p>
    <w:p w14:paraId="63D915BC" w14:textId="77777777" w:rsidR="00080022" w:rsidRDefault="00810FBA" w:rsidP="00E64A68">
      <w:pPr>
        <w:numPr>
          <w:ilvl w:val="0"/>
          <w:numId w:val="4"/>
        </w:numPr>
        <w:ind w:left="1559" w:hanging="425"/>
        <w:jc w:val="both"/>
      </w:pPr>
      <w:r>
        <w:rPr>
          <w:rFonts w:ascii="Calibri" w:eastAsia="Calibri" w:hAnsi="Calibri" w:cs="Calibri"/>
        </w:rPr>
        <w:t>I will follow and implement the school’s Behaviour policy.</w:t>
      </w:r>
    </w:p>
    <w:p w14:paraId="1A23AA83" w14:textId="77777777" w:rsidR="00080022" w:rsidRDefault="00810FBA" w:rsidP="00E64A68">
      <w:pPr>
        <w:numPr>
          <w:ilvl w:val="0"/>
          <w:numId w:val="3"/>
        </w:numPr>
        <w:ind w:left="1559" w:hanging="425"/>
        <w:jc w:val="both"/>
      </w:pPr>
      <w:r>
        <w:rPr>
          <w:rFonts w:ascii="Calibri" w:eastAsia="Calibri" w:hAnsi="Calibri" w:cs="Calibri"/>
        </w:rPr>
        <w:t>I will handle any worries or concerns brought to my attention in a sensitive and caring manner.</w:t>
      </w:r>
    </w:p>
    <w:p w14:paraId="65511591" w14:textId="77777777" w:rsidR="00080022" w:rsidRDefault="00810FBA" w:rsidP="00E64A68">
      <w:pPr>
        <w:numPr>
          <w:ilvl w:val="0"/>
          <w:numId w:val="3"/>
        </w:numPr>
        <w:ind w:left="1559" w:hanging="425"/>
        <w:jc w:val="both"/>
      </w:pPr>
      <w:r>
        <w:rPr>
          <w:rFonts w:ascii="Calibri" w:eastAsia="Calibri" w:hAnsi="Calibri" w:cs="Calibri"/>
        </w:rPr>
        <w:t>I will be available to children if they need to speak about their worries or concerns.</w:t>
      </w:r>
    </w:p>
    <w:p w14:paraId="72B53B6E" w14:textId="77777777" w:rsidR="00080022" w:rsidRDefault="00810FBA" w:rsidP="00E64A68">
      <w:pPr>
        <w:numPr>
          <w:ilvl w:val="0"/>
          <w:numId w:val="4"/>
        </w:numPr>
        <w:ind w:left="1559" w:hanging="425"/>
        <w:jc w:val="both"/>
      </w:pPr>
      <w:r>
        <w:rPr>
          <w:rFonts w:ascii="Calibri" w:eastAsia="Calibri" w:hAnsi="Calibri" w:cs="Calibri"/>
        </w:rPr>
        <w:t>I will share any reports of bullying with the appropriate staff.</w:t>
      </w:r>
    </w:p>
    <w:p w14:paraId="2DB5F069" w14:textId="3CA63469" w:rsidR="00080022" w:rsidRDefault="00810FBA" w:rsidP="00D756B3">
      <w:pPr>
        <w:numPr>
          <w:ilvl w:val="0"/>
          <w:numId w:val="3"/>
        </w:numPr>
        <w:ind w:left="1559" w:hanging="425"/>
        <w:jc w:val="both"/>
      </w:pPr>
      <w:r>
        <w:rPr>
          <w:rFonts w:ascii="Calibri" w:eastAsia="Calibri" w:hAnsi="Calibri" w:cs="Calibri"/>
        </w:rPr>
        <w:t xml:space="preserve">I will record incidents in a manner which reinforces the school’s Relationship, Behaviour </w:t>
      </w:r>
      <w:r w:rsidRPr="00D756B3">
        <w:rPr>
          <w:rFonts w:ascii="Calibri" w:eastAsia="Calibri" w:hAnsi="Calibri" w:cs="Calibri"/>
        </w:rPr>
        <w:t>and Anti-bullying policies.</w:t>
      </w:r>
    </w:p>
    <w:p w14:paraId="37D4B2F4" w14:textId="00CB214B" w:rsidR="00080022" w:rsidRDefault="00810FBA" w:rsidP="00E64A68">
      <w:pPr>
        <w:numPr>
          <w:ilvl w:val="0"/>
          <w:numId w:val="3"/>
        </w:numPr>
        <w:ind w:left="1559" w:hanging="425"/>
        <w:jc w:val="both"/>
      </w:pPr>
      <w:r>
        <w:rPr>
          <w:rFonts w:ascii="Calibri" w:eastAsia="Calibri" w:hAnsi="Calibri" w:cs="Calibri"/>
        </w:rPr>
        <w:t xml:space="preserve">I will respond to worries and </w:t>
      </w:r>
      <w:r w:rsidR="00701B56">
        <w:rPr>
          <w:rFonts w:ascii="Calibri" w:eastAsia="Calibri" w:hAnsi="Calibri" w:cs="Calibri"/>
        </w:rPr>
        <w:t>concerns,</w:t>
      </w:r>
      <w:r>
        <w:rPr>
          <w:rFonts w:ascii="Calibri" w:eastAsia="Calibri" w:hAnsi="Calibri" w:cs="Calibri"/>
        </w:rPr>
        <w:t xml:space="preserve"> so children understand that they are being listened to.</w:t>
      </w:r>
    </w:p>
    <w:p w14:paraId="75E20711" w14:textId="77777777" w:rsidR="00080022" w:rsidRDefault="00810FBA" w:rsidP="00E64A68">
      <w:pPr>
        <w:numPr>
          <w:ilvl w:val="0"/>
          <w:numId w:val="3"/>
        </w:numPr>
        <w:ind w:left="1559" w:hanging="425"/>
        <w:jc w:val="both"/>
      </w:pPr>
      <w:r>
        <w:rPr>
          <w:rFonts w:ascii="Calibri" w:eastAsia="Calibri" w:hAnsi="Calibri" w:cs="Calibri"/>
        </w:rPr>
        <w:t xml:space="preserve">I will follow up on incidents to show I am committed to supporting the child and, as a school, we are supportive of all children’s needs.  </w:t>
      </w:r>
    </w:p>
    <w:p w14:paraId="7B35FB80" w14:textId="77777777" w:rsidR="00080022" w:rsidRDefault="00080022">
      <w:pPr>
        <w:ind w:left="1559" w:hanging="425"/>
        <w:jc w:val="both"/>
        <w:rPr>
          <w:rFonts w:ascii="Calibri" w:eastAsia="Calibri" w:hAnsi="Calibri" w:cs="Calibri"/>
        </w:rPr>
      </w:pPr>
    </w:p>
    <w:p w14:paraId="60FE6618" w14:textId="77777777" w:rsidR="00080022" w:rsidRDefault="00810FBA">
      <w:pPr>
        <w:tabs>
          <w:tab w:val="left" w:pos="6648"/>
        </w:tabs>
        <w:jc w:val="both"/>
        <w:rPr>
          <w:rFonts w:ascii="Calibri" w:eastAsia="Calibri" w:hAnsi="Calibri" w:cs="Calibri"/>
        </w:rPr>
      </w:pPr>
      <w:r>
        <w:rPr>
          <w:rFonts w:ascii="Calibri" w:eastAsia="Calibri" w:hAnsi="Calibri" w:cs="Calibri"/>
        </w:rPr>
        <w:tab/>
      </w:r>
    </w:p>
    <w:p w14:paraId="1A9F85A8" w14:textId="3C71F2A6" w:rsidR="00080022" w:rsidRDefault="00080022">
      <w:pPr>
        <w:tabs>
          <w:tab w:val="left" w:pos="6648"/>
        </w:tabs>
        <w:jc w:val="both"/>
        <w:rPr>
          <w:rFonts w:ascii="Calibri" w:eastAsia="Calibri" w:hAnsi="Calibri" w:cs="Calibri"/>
        </w:rPr>
      </w:pPr>
    </w:p>
    <w:p w14:paraId="7A76AE7B" w14:textId="36109F44" w:rsidR="00701B56" w:rsidRDefault="00701B56">
      <w:pPr>
        <w:tabs>
          <w:tab w:val="left" w:pos="6648"/>
        </w:tabs>
        <w:jc w:val="both"/>
        <w:rPr>
          <w:rFonts w:ascii="Calibri" w:eastAsia="Calibri" w:hAnsi="Calibri" w:cs="Calibri"/>
        </w:rPr>
      </w:pPr>
    </w:p>
    <w:p w14:paraId="36BAD3D6" w14:textId="385D944E" w:rsidR="00701B56" w:rsidRDefault="00701B56">
      <w:pPr>
        <w:tabs>
          <w:tab w:val="left" w:pos="6648"/>
        </w:tabs>
        <w:jc w:val="both"/>
        <w:rPr>
          <w:rFonts w:ascii="Calibri" w:eastAsia="Calibri" w:hAnsi="Calibri" w:cs="Calibri"/>
        </w:rPr>
      </w:pPr>
    </w:p>
    <w:p w14:paraId="790F4CD3" w14:textId="5B032859" w:rsidR="00701B56" w:rsidRDefault="00701B56">
      <w:pPr>
        <w:tabs>
          <w:tab w:val="left" w:pos="6648"/>
        </w:tabs>
        <w:jc w:val="both"/>
        <w:rPr>
          <w:rFonts w:ascii="Calibri" w:eastAsia="Calibri" w:hAnsi="Calibri" w:cs="Calibri"/>
        </w:rPr>
      </w:pPr>
    </w:p>
    <w:p w14:paraId="232FB52D" w14:textId="77777777" w:rsidR="00701B56" w:rsidRDefault="00701B56">
      <w:pPr>
        <w:tabs>
          <w:tab w:val="left" w:pos="6648"/>
        </w:tabs>
        <w:jc w:val="both"/>
        <w:rPr>
          <w:rFonts w:ascii="Calibri" w:eastAsia="Calibri" w:hAnsi="Calibri" w:cs="Calibri"/>
        </w:rPr>
      </w:pPr>
    </w:p>
    <w:p w14:paraId="74D736D3" w14:textId="77777777" w:rsidR="00080022" w:rsidRDefault="00810FBA">
      <w:pPr>
        <w:tabs>
          <w:tab w:val="left" w:pos="6648"/>
        </w:tabs>
        <w:jc w:val="both"/>
        <w:rPr>
          <w:rFonts w:ascii="Calibri" w:eastAsia="Calibri" w:hAnsi="Calibri" w:cs="Calibri"/>
        </w:rPr>
      </w:pPr>
      <w:r>
        <w:rPr>
          <w:rFonts w:ascii="Calibri" w:eastAsia="Calibri" w:hAnsi="Calibri" w:cs="Calibri"/>
        </w:rPr>
        <w:t xml:space="preserve">  </w:t>
      </w:r>
    </w:p>
    <w:p w14:paraId="7F5F30B6" w14:textId="77777777" w:rsidR="00080022" w:rsidRDefault="00080022">
      <w:pPr>
        <w:jc w:val="both"/>
        <w:rPr>
          <w:rFonts w:ascii="Calibri" w:eastAsia="Calibri" w:hAnsi="Calibri" w:cs="Calibri"/>
          <w:u w:val="single"/>
        </w:rPr>
      </w:pPr>
    </w:p>
    <w:p w14:paraId="01DCC443" w14:textId="0BC8F96A" w:rsidR="00080022" w:rsidRDefault="00080022">
      <w:pPr>
        <w:jc w:val="both"/>
        <w:rPr>
          <w:rFonts w:ascii="Calibri" w:eastAsia="Calibri" w:hAnsi="Calibri" w:cs="Calibri"/>
          <w:u w:val="single"/>
        </w:rPr>
      </w:pPr>
    </w:p>
    <w:p w14:paraId="38150FB5" w14:textId="1B085A93" w:rsidR="00701B56" w:rsidRDefault="00701B56">
      <w:pPr>
        <w:jc w:val="both"/>
        <w:rPr>
          <w:rFonts w:ascii="Calibri" w:eastAsia="Calibri" w:hAnsi="Calibri" w:cs="Calibri"/>
          <w:u w:val="single"/>
        </w:rPr>
      </w:pPr>
    </w:p>
    <w:p w14:paraId="2A878408" w14:textId="784646D3" w:rsidR="00701B56" w:rsidRDefault="00701B56">
      <w:pPr>
        <w:jc w:val="both"/>
        <w:rPr>
          <w:rFonts w:ascii="Calibri" w:eastAsia="Calibri" w:hAnsi="Calibri" w:cs="Calibri"/>
          <w:u w:val="single"/>
        </w:rPr>
      </w:pPr>
    </w:p>
    <w:p w14:paraId="3B1817CB" w14:textId="2655AC6D" w:rsidR="00701B56" w:rsidRDefault="00701B56">
      <w:pPr>
        <w:jc w:val="both"/>
        <w:rPr>
          <w:rFonts w:ascii="Calibri" w:eastAsia="Calibri" w:hAnsi="Calibri" w:cs="Calibri"/>
          <w:u w:val="single"/>
        </w:rPr>
      </w:pPr>
    </w:p>
    <w:p w14:paraId="3FC497BB" w14:textId="73FDBB5F" w:rsidR="00701B56" w:rsidRDefault="00701B56">
      <w:pPr>
        <w:jc w:val="both"/>
        <w:rPr>
          <w:rFonts w:ascii="Calibri" w:eastAsia="Calibri" w:hAnsi="Calibri" w:cs="Calibri"/>
          <w:u w:val="single"/>
        </w:rPr>
      </w:pPr>
    </w:p>
    <w:p w14:paraId="680A0E91" w14:textId="64DDAF9C" w:rsidR="00701B56" w:rsidRDefault="00701B56">
      <w:pPr>
        <w:jc w:val="both"/>
        <w:rPr>
          <w:rFonts w:ascii="Calibri" w:eastAsia="Calibri" w:hAnsi="Calibri" w:cs="Calibri"/>
          <w:u w:val="single"/>
        </w:rPr>
      </w:pPr>
    </w:p>
    <w:p w14:paraId="27A6D2D5" w14:textId="45F30314" w:rsidR="00701B56" w:rsidRDefault="00701B56">
      <w:pPr>
        <w:jc w:val="both"/>
        <w:rPr>
          <w:rFonts w:ascii="Calibri" w:eastAsia="Calibri" w:hAnsi="Calibri" w:cs="Calibri"/>
          <w:u w:val="single"/>
        </w:rPr>
      </w:pPr>
    </w:p>
    <w:p w14:paraId="16C9FDF8" w14:textId="5E20D58E" w:rsidR="00701B56" w:rsidRDefault="00701B56">
      <w:pPr>
        <w:jc w:val="both"/>
        <w:rPr>
          <w:rFonts w:ascii="Calibri" w:eastAsia="Calibri" w:hAnsi="Calibri" w:cs="Calibri"/>
          <w:u w:val="single"/>
        </w:rPr>
      </w:pPr>
    </w:p>
    <w:p w14:paraId="2CAD86D9" w14:textId="77777777" w:rsidR="00701B56" w:rsidRDefault="00701B56">
      <w:pPr>
        <w:jc w:val="both"/>
        <w:rPr>
          <w:rFonts w:ascii="Calibri" w:eastAsia="Calibri" w:hAnsi="Calibri" w:cs="Calibri"/>
          <w:u w:val="single"/>
        </w:rPr>
      </w:pPr>
    </w:p>
    <w:p w14:paraId="7167F6BF" w14:textId="77777777" w:rsidR="00701B56" w:rsidRDefault="00701B56">
      <w:pPr>
        <w:jc w:val="both"/>
        <w:rPr>
          <w:rFonts w:ascii="Calibri" w:eastAsia="Calibri" w:hAnsi="Calibri" w:cs="Calibri"/>
          <w:u w:val="single"/>
        </w:rPr>
      </w:pPr>
    </w:p>
    <w:p w14:paraId="0D61E17C" w14:textId="26F0A164" w:rsidR="00080022" w:rsidRDefault="00810FBA">
      <w:pPr>
        <w:jc w:val="center"/>
        <w:rPr>
          <w:u w:val="single"/>
        </w:rPr>
      </w:pPr>
      <w:r>
        <w:rPr>
          <w:rFonts w:ascii="Calibri" w:eastAsia="Calibri" w:hAnsi="Calibri" w:cs="Calibri"/>
          <w:b/>
          <w:u w:val="single"/>
        </w:rPr>
        <w:lastRenderedPageBreak/>
        <w:t xml:space="preserve">Investigating Bullying Concerns at </w:t>
      </w:r>
      <w:r w:rsidR="00191409">
        <w:rPr>
          <w:rFonts w:ascii="Calibri" w:eastAsia="Calibri" w:hAnsi="Calibri" w:cs="Calibri"/>
          <w:b/>
          <w:u w:val="single"/>
        </w:rPr>
        <w:t>Grace Cook Primary School and Nursery</w:t>
      </w:r>
      <w:r>
        <w:rPr>
          <w:rFonts w:ascii="Calibri" w:eastAsia="Calibri" w:hAnsi="Calibri" w:cs="Calibri"/>
          <w:b/>
          <w:u w:val="single"/>
        </w:rPr>
        <w:t xml:space="preserve"> School Primary School</w:t>
      </w:r>
      <w:r>
        <w:rPr>
          <w:b/>
          <w:u w:val="single"/>
        </w:rPr>
        <w:t>.</w:t>
      </w:r>
    </w:p>
    <w:p w14:paraId="7F140CCA" w14:textId="77777777" w:rsidR="00080022" w:rsidRDefault="00080022">
      <w:pPr>
        <w:jc w:val="both"/>
        <w:rPr>
          <w:rFonts w:ascii="Calibri" w:eastAsia="Calibri" w:hAnsi="Calibri" w:cs="Calibri"/>
          <w:u w:val="single"/>
        </w:rPr>
      </w:pPr>
    </w:p>
    <w:p w14:paraId="3F3BA1CF" w14:textId="77777777" w:rsidR="00080022" w:rsidRDefault="00080022">
      <w:pPr>
        <w:jc w:val="both"/>
        <w:rPr>
          <w:rFonts w:ascii="Calibri" w:eastAsia="Calibri" w:hAnsi="Calibri" w:cs="Calibri"/>
          <w:u w:val="single"/>
        </w:rPr>
      </w:pPr>
    </w:p>
    <w:p w14:paraId="6DBB68EC" w14:textId="77777777" w:rsidR="00080022" w:rsidRDefault="00810FBA" w:rsidP="00D756B3">
      <w:pPr>
        <w:rPr>
          <w:rFonts w:ascii="Calibri" w:eastAsia="Calibri" w:hAnsi="Calibri" w:cs="Calibri"/>
          <w:u w:val="single"/>
        </w:rPr>
      </w:pPr>
      <w:r>
        <w:rPr>
          <w:rFonts w:ascii="Calibri" w:eastAsia="Calibri" w:hAnsi="Calibri" w:cs="Calibri"/>
          <w:b/>
          <w:u w:val="single"/>
        </w:rPr>
        <w:t xml:space="preserve">Our First port of call is to establish if the concern is </w:t>
      </w:r>
      <w:proofErr w:type="gramStart"/>
      <w:r>
        <w:rPr>
          <w:rFonts w:ascii="Calibri" w:eastAsia="Calibri" w:hAnsi="Calibri" w:cs="Calibri"/>
          <w:b/>
          <w:u w:val="single"/>
        </w:rPr>
        <w:t>bullying</w:t>
      </w:r>
      <w:proofErr w:type="gramEnd"/>
      <w:r>
        <w:rPr>
          <w:rFonts w:ascii="Calibri" w:eastAsia="Calibri" w:hAnsi="Calibri" w:cs="Calibri"/>
          <w:b/>
          <w:u w:val="single"/>
        </w:rPr>
        <w:t xml:space="preserve"> we do this by:</w:t>
      </w:r>
    </w:p>
    <w:p w14:paraId="49B5270F" w14:textId="14B623CF" w:rsidR="00080022" w:rsidRDefault="00810FBA" w:rsidP="00D756B3">
      <w:pPr>
        <w:rPr>
          <w:rFonts w:ascii="Calibri" w:eastAsia="Calibri" w:hAnsi="Calibri" w:cs="Calibri"/>
        </w:rPr>
      </w:pPr>
      <w:r>
        <w:rPr>
          <w:rFonts w:ascii="Calibri" w:eastAsia="Calibri" w:hAnsi="Calibri" w:cs="Calibri"/>
        </w:rPr>
        <w:t>Listening to the adults /child’s concerns.</w:t>
      </w:r>
    </w:p>
    <w:p w14:paraId="45A85812" w14:textId="2A886962" w:rsidR="00080022" w:rsidRDefault="00810FBA" w:rsidP="00D756B3">
      <w:pPr>
        <w:rPr>
          <w:rFonts w:ascii="Calibri" w:eastAsia="Calibri" w:hAnsi="Calibri" w:cs="Calibri"/>
        </w:rPr>
      </w:pPr>
      <w:r>
        <w:rPr>
          <w:rFonts w:ascii="Calibri" w:eastAsia="Calibri" w:hAnsi="Calibri" w:cs="Calibri"/>
        </w:rPr>
        <w:t>Speak with other adults and children.</w:t>
      </w:r>
    </w:p>
    <w:p w14:paraId="66477A69" w14:textId="478DF483" w:rsidR="00080022" w:rsidRDefault="00810FBA" w:rsidP="00D756B3">
      <w:pPr>
        <w:rPr>
          <w:rFonts w:ascii="Calibri" w:eastAsia="Calibri" w:hAnsi="Calibri" w:cs="Calibri"/>
        </w:rPr>
      </w:pPr>
      <w:r>
        <w:rPr>
          <w:rFonts w:ascii="Calibri" w:eastAsia="Calibri" w:hAnsi="Calibri" w:cs="Calibri"/>
        </w:rPr>
        <w:t>Ensuring all children’s /adults feelings are validated and respected.</w:t>
      </w:r>
    </w:p>
    <w:p w14:paraId="2BEA17B6" w14:textId="77777777" w:rsidR="00D756B3" w:rsidRDefault="00D756B3" w:rsidP="00D756B3">
      <w:pPr>
        <w:rPr>
          <w:rFonts w:ascii="Calibri" w:eastAsia="Calibri" w:hAnsi="Calibri" w:cs="Calibri"/>
        </w:rPr>
      </w:pPr>
    </w:p>
    <w:p w14:paraId="5F30001C" w14:textId="77777777" w:rsidR="00080022" w:rsidRDefault="00810FBA" w:rsidP="00D756B3">
      <w:pPr>
        <w:rPr>
          <w:rFonts w:ascii="Calibri" w:eastAsia="Calibri" w:hAnsi="Calibri" w:cs="Calibri"/>
          <w:u w:val="single"/>
        </w:rPr>
      </w:pPr>
      <w:r>
        <w:rPr>
          <w:rFonts w:ascii="Calibri" w:eastAsia="Calibri" w:hAnsi="Calibri" w:cs="Calibri"/>
          <w:b/>
          <w:u w:val="single"/>
        </w:rPr>
        <w:t>Full investigation to take place, to establish if bullying is founded.</w:t>
      </w:r>
      <w:r>
        <w:rPr>
          <w:noProof/>
        </w:rPr>
        <mc:AlternateContent>
          <mc:Choice Requires="wps">
            <w:drawing>
              <wp:anchor distT="0" distB="0" distL="114300" distR="114300" simplePos="0" relativeHeight="251654656" behindDoc="0" locked="0" layoutInCell="1" hidden="0" allowOverlap="1" wp14:anchorId="474FBC30" wp14:editId="58F34DD6">
                <wp:simplePos x="0" y="0"/>
                <wp:positionH relativeFrom="column">
                  <wp:posOffset>2552700</wp:posOffset>
                </wp:positionH>
                <wp:positionV relativeFrom="paragraph">
                  <wp:posOffset>1333500</wp:posOffset>
                </wp:positionV>
                <wp:extent cx="352425" cy="304800"/>
                <wp:effectExtent l="0" t="0" r="0" b="0"/>
                <wp:wrapNone/>
                <wp:docPr id="1" name="Arrow: Right 1"/>
                <wp:cNvGraphicFramePr/>
                <a:graphic xmlns:a="http://schemas.openxmlformats.org/drawingml/2006/main">
                  <a:graphicData uri="http://schemas.microsoft.com/office/word/2010/wordprocessingShape">
                    <wps:wsp>
                      <wps:cNvSpPr/>
                      <wps:spPr>
                        <a:xfrm>
                          <a:off x="5174550" y="3632363"/>
                          <a:ext cx="342900" cy="295275"/>
                        </a:xfrm>
                        <a:prstGeom prst="rightArrow">
                          <a:avLst>
                            <a:gd name="adj1" fmla="val 50000"/>
                            <a:gd name="adj2" fmla="val 50000"/>
                          </a:avLst>
                        </a:prstGeom>
                        <a:solidFill>
                          <a:srgbClr val="000000"/>
                        </a:solidFill>
                        <a:ln w="9525" cap="flat" cmpd="sng">
                          <a:solidFill>
                            <a:srgbClr val="000000"/>
                          </a:solidFill>
                          <a:prstDash val="solid"/>
                          <a:miter lim="800000"/>
                          <a:headEnd type="none" w="sm" len="sm"/>
                          <a:tailEnd type="none" w="sm" len="sm"/>
                        </a:ln>
                      </wps:spPr>
                      <wps:txbx>
                        <w:txbxContent>
                          <w:p w14:paraId="2FFC999A" w14:textId="77777777" w:rsidR="00080022" w:rsidRDefault="00080022">
                            <w:pPr>
                              <w:textDirection w:val="btLr"/>
                            </w:pPr>
                          </w:p>
                        </w:txbxContent>
                      </wps:txbx>
                      <wps:bodyPr spcFirstLastPara="1" wrap="square" lIns="91425" tIns="91425" rIns="91425" bIns="91425" anchor="ctr" anchorCtr="0">
                        <a:noAutofit/>
                      </wps:bodyPr>
                    </wps:wsp>
                  </a:graphicData>
                </a:graphic>
              </wp:anchor>
            </w:drawing>
          </mc:Choice>
          <mc:Fallback>
            <w:pict>
              <v:shapetype w14:anchorId="474FBC3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01pt;margin-top:105pt;width:27.75pt;height:24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NoOgIAAKMEAAAOAAAAZHJzL2Uyb0RvYy54bWysVG1v0zAQ/o7Ef7D8naZNm22Nmk7TShHS&#10;xCoNfsDVcRIjv2G7TfvvObuh7QAJhIgU5y6+PH7uubss7g9Kkj13Xhhd0cloTAnXzNRCtxX98nn9&#10;7o4SH0DXII3mFT1yT++Xb98selvy3HRG1twRBNG+7G1FuxBsmWWedVyBHxnLNW42xikI6Lo2qx30&#10;iK5klo/HN1lvXG2dYdx7fLs6bdJlwm8azsJz03geiKwocgtpdWndxjVbLqBsHdhOsIEG/AMLBULj&#10;oWeoFQQgOyd+gVKCOeNNE0bMqMw0jWA85YDZTMY/ZfPSgeUpFxTH27NM/v/Bsk/7F7txKENvfenR&#10;jFkcGqfiE/mRQ0WLye2sKFC+Y0WnN9Mc75Nw/BAIw4DpLJ+PcZ9hQD4v8tsi7mcXIOt8+MCNItGo&#10;qBNtFx6cM30SDfZPPiT1aqJBYZtA/XVCSaMkFmMPkhRjvIZiXcXkv43BcwdEtH6cHOG9kaJeCymT&#10;49rto3QE4bER0jWQfhUmNekrijkVmB5ghzYSAprK1hX1uk0JvPrC/x1wJLYC350IJIRTgkoEHAkp&#10;VEXvzrSg7DjU73VNwtGiQBqniUZmXlEiOc4eGqmZAwj55zhURmos0aXq0QqH7WFoha2pjxtHvGVr&#10;gUyfwIcNOCwH1qXHecEDv+3AIQn5UWNDziezKFG4dty1s712QLPO4Biy4Cg5OY8hjWUsjTYPu2Aa&#10;EWITRV4nMoODk5B6a5jaOGrXfoq6/FuW3wEAAP//AwBQSwMEFAAGAAgAAAAhACYXtz/fAAAACwEA&#10;AA8AAABkcnMvZG93bnJldi54bWxMj0FPwzAMhe9I/IfISNxYsmodVWk6IaQhjmwgATe3NW2hcUaT&#10;reXfY05ws/2enr9XbGY3qBONofdsYbkwoIhr3/TcWnh+2l5loEJEbnDwTBa+KcCmPD8rMG/8xDs6&#10;7WOrJIRDjha6GA+51qHuyGFY+AOxaO9+dBhlHVvdjDhJuBt0YsxaO+xZPnR4oLuO6s/90Vl4y+4d&#10;J/i6fnmspoeP7e6rI4/WXl7MtzegIs3xzwy/+IIOpTBV/shNUIOFlUmkS7SQLI0M4lil1ymoSi5p&#10;ZkCXhf7fofwBAAD//wMAUEsBAi0AFAAGAAgAAAAhALaDOJL+AAAA4QEAABMAAAAAAAAAAAAAAAAA&#10;AAAAAFtDb250ZW50X1R5cGVzXS54bWxQSwECLQAUAAYACAAAACEAOP0h/9YAAACUAQAACwAAAAAA&#10;AAAAAAAAAAAvAQAAX3JlbHMvLnJlbHNQSwECLQAUAAYACAAAACEAyjojaDoCAACjBAAADgAAAAAA&#10;AAAAAAAAAAAuAgAAZHJzL2Uyb0RvYy54bWxQSwECLQAUAAYACAAAACEAJhe3P98AAAALAQAADwAA&#10;AAAAAAAAAAAAAACUBAAAZHJzL2Rvd25yZXYueG1sUEsFBgAAAAAEAAQA8wAAAKAFAAAAAA==&#10;" adj="12300" fillcolor="black">
                <v:stroke startarrowwidth="narrow" startarrowlength="short" endarrowwidth="narrow" endarrowlength="short"/>
                <v:textbox inset="2.53958mm,2.53958mm,2.53958mm,2.53958mm">
                  <w:txbxContent>
                    <w:p w14:paraId="2FFC999A" w14:textId="77777777" w:rsidR="00080022" w:rsidRDefault="00080022">
                      <w:pPr>
                        <w:textDirection w:val="btLr"/>
                      </w:pPr>
                    </w:p>
                  </w:txbxContent>
                </v:textbox>
              </v:shape>
            </w:pict>
          </mc:Fallback>
        </mc:AlternateContent>
      </w:r>
    </w:p>
    <w:p w14:paraId="264BEE87" w14:textId="7726927E" w:rsidR="00080022" w:rsidRDefault="00810FBA" w:rsidP="00D756B3">
      <w:pPr>
        <w:rPr>
          <w:rFonts w:ascii="Calibri" w:eastAsia="Calibri" w:hAnsi="Calibri" w:cs="Calibri"/>
        </w:rPr>
      </w:pPr>
      <w:r>
        <w:rPr>
          <w:rFonts w:ascii="Calibri" w:eastAsia="Calibri" w:hAnsi="Calibri" w:cs="Calibri"/>
        </w:rPr>
        <w:t>Staff member to liaise with pupil’s   parents/careers /phase leader /class teacher throughout the investigation all children’s well-being to be at the forefront of any investigation</w:t>
      </w:r>
      <w:r w:rsidR="00D756B3">
        <w:rPr>
          <w:rFonts w:ascii="Calibri" w:eastAsia="Calibri" w:hAnsi="Calibri" w:cs="Calibri"/>
        </w:rPr>
        <w:t>.</w:t>
      </w:r>
    </w:p>
    <w:p w14:paraId="1DCEEA7B" w14:textId="26062A28" w:rsidR="00D756B3" w:rsidRDefault="00D756B3" w:rsidP="00D756B3">
      <w:pPr>
        <w:rPr>
          <w:rFonts w:ascii="Calibri" w:eastAsia="Calibri" w:hAnsi="Calibri" w:cs="Calibri"/>
        </w:rPr>
      </w:pPr>
    </w:p>
    <w:p w14:paraId="558C0038" w14:textId="6310F260" w:rsidR="00D756B3" w:rsidRDefault="00D756B3" w:rsidP="00D756B3">
      <w:pPr>
        <w:rPr>
          <w:rFonts w:ascii="Calibri" w:eastAsia="Calibri" w:hAnsi="Calibri" w:cs="Calibri"/>
        </w:rPr>
      </w:pPr>
      <w:r>
        <w:rPr>
          <w:noProof/>
        </w:rPr>
        <mc:AlternateContent>
          <mc:Choice Requires="wps">
            <w:drawing>
              <wp:anchor distT="45720" distB="45720" distL="114300" distR="114300" simplePos="0" relativeHeight="251664896" behindDoc="0" locked="0" layoutInCell="1" hidden="0" allowOverlap="1" wp14:anchorId="5312EE70" wp14:editId="30CC9205">
                <wp:simplePos x="0" y="0"/>
                <wp:positionH relativeFrom="column">
                  <wp:posOffset>2929255</wp:posOffset>
                </wp:positionH>
                <wp:positionV relativeFrom="paragraph">
                  <wp:posOffset>243840</wp:posOffset>
                </wp:positionV>
                <wp:extent cx="3100705" cy="2695575"/>
                <wp:effectExtent l="19050" t="19050" r="23495" b="28575"/>
                <wp:wrapSquare wrapText="bothSides" distT="45720" distB="45720" distL="114300" distR="114300"/>
                <wp:docPr id="3" name="Rectangle 3"/>
                <wp:cNvGraphicFramePr/>
                <a:graphic xmlns:a="http://schemas.openxmlformats.org/drawingml/2006/main">
                  <a:graphicData uri="http://schemas.microsoft.com/office/word/2010/wordprocessingShape">
                    <wps:wsp>
                      <wps:cNvSpPr/>
                      <wps:spPr>
                        <a:xfrm>
                          <a:off x="0" y="0"/>
                          <a:ext cx="3100705" cy="2695575"/>
                        </a:xfrm>
                        <a:prstGeom prst="rect">
                          <a:avLst/>
                        </a:prstGeom>
                        <a:solidFill>
                          <a:srgbClr val="FFFFFF"/>
                        </a:solidFill>
                        <a:ln w="38100" cap="flat" cmpd="sng">
                          <a:solidFill>
                            <a:srgbClr val="000000"/>
                          </a:solidFill>
                          <a:prstDash val="solid"/>
                          <a:miter lim="800000"/>
                          <a:headEnd type="none" w="sm" len="sm"/>
                          <a:tailEnd type="none" w="sm" len="sm"/>
                        </a:ln>
                      </wps:spPr>
                      <wps:txbx>
                        <w:txbxContent>
                          <w:p w14:paraId="7BDF4883" w14:textId="77777777" w:rsidR="00080022" w:rsidRDefault="00810FBA">
                            <w:pPr>
                              <w:jc w:val="center"/>
                              <w:textDirection w:val="btLr"/>
                            </w:pPr>
                            <w:r>
                              <w:rPr>
                                <w:rFonts w:ascii="Calibri" w:eastAsia="Calibri" w:hAnsi="Calibri" w:cs="Calibri"/>
                                <w:color w:val="000000"/>
                                <w:u w:val="single"/>
                              </w:rPr>
                              <w:t xml:space="preserve">Unfounded Bullying </w:t>
                            </w:r>
                          </w:p>
                          <w:p w14:paraId="3FEDD123" w14:textId="77777777" w:rsidR="00080022" w:rsidRDefault="00810FBA" w:rsidP="00D756B3">
                            <w:pPr>
                              <w:textDirection w:val="btLr"/>
                            </w:pPr>
                            <w:r>
                              <w:rPr>
                                <w:rFonts w:ascii="Calibri" w:eastAsia="Calibri" w:hAnsi="Calibri" w:cs="Calibri"/>
                                <w:color w:val="000000"/>
                              </w:rPr>
                              <w:t>Recorded on concern sheet as   unfounded bullying.</w:t>
                            </w:r>
                          </w:p>
                          <w:p w14:paraId="217CF5D2" w14:textId="77777777" w:rsidR="00080022" w:rsidRDefault="00810FBA" w:rsidP="00D756B3">
                            <w:pPr>
                              <w:textDirection w:val="btLr"/>
                            </w:pPr>
                            <w:r>
                              <w:rPr>
                                <w:rFonts w:ascii="Calibri" w:eastAsia="Calibri" w:hAnsi="Calibri" w:cs="Calibri"/>
                                <w:color w:val="000000"/>
                              </w:rPr>
                              <w:t>Supportive actions and regularly check -ins with pupils.</w:t>
                            </w:r>
                          </w:p>
                          <w:p w14:paraId="51EF456A" w14:textId="77777777" w:rsidR="00080022" w:rsidRDefault="00810FBA" w:rsidP="00D756B3">
                            <w:pPr>
                              <w:textDirection w:val="btLr"/>
                            </w:pPr>
                            <w:r>
                              <w:rPr>
                                <w:rFonts w:ascii="Calibri" w:eastAsia="Calibri" w:hAnsi="Calibri" w:cs="Calibri"/>
                                <w:color w:val="000000"/>
                              </w:rPr>
                              <w:t>Feedback to parents with strategies to support pupil if needed.</w:t>
                            </w:r>
                          </w:p>
                          <w:p w14:paraId="6346E253" w14:textId="77777777" w:rsidR="00080022" w:rsidRDefault="00810FBA" w:rsidP="00D756B3">
                            <w:pPr>
                              <w:textDirection w:val="btLr"/>
                            </w:pPr>
                            <w:r>
                              <w:rPr>
                                <w:rFonts w:ascii="Calibri" w:eastAsia="Calibri" w:hAnsi="Calibri" w:cs="Calibri"/>
                                <w:color w:val="000000"/>
                              </w:rPr>
                              <w:t xml:space="preserve">A clear understanding between all involved why this was unfounded bullying. Ensuring that child’s feelings are not dismissed.  </w:t>
                            </w:r>
                          </w:p>
                          <w:p w14:paraId="31657CCB" w14:textId="7C068CD0" w:rsidR="00080022" w:rsidRDefault="00080022" w:rsidP="00D756B3">
                            <w:pPr>
                              <w:textDirection w:val="btLr"/>
                            </w:pPr>
                          </w:p>
                          <w:p w14:paraId="1D714E24" w14:textId="4836DE9A" w:rsidR="00080022" w:rsidRDefault="00810FBA">
                            <w:pPr>
                              <w:jc w:val="both"/>
                              <w:textDirection w:val="btLr"/>
                            </w:pPr>
                            <w:r>
                              <w:rPr>
                                <w:rFonts w:ascii="Calibri" w:eastAsia="Calibri" w:hAnsi="Calibri" w:cs="Calibri"/>
                                <w:color w:val="000000"/>
                              </w:rPr>
                              <w:t xml:space="preserve">           </w:t>
                            </w:r>
                          </w:p>
                          <w:p w14:paraId="1ECF7F1E" w14:textId="77777777" w:rsidR="00080022" w:rsidRDefault="00080022">
                            <w:pPr>
                              <w:jc w:val="both"/>
                              <w:textDirection w:val="btLr"/>
                            </w:pPr>
                          </w:p>
                          <w:p w14:paraId="194C52AE" w14:textId="77777777" w:rsidR="00080022" w:rsidRDefault="00080022">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312EE70" id="Rectangle 3" o:spid="_x0000_s1027" style="position:absolute;margin-left:230.65pt;margin-top:19.2pt;width:244.15pt;height:212.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aBFwIAAEgEAAAOAAAAZHJzL2Uyb0RvYy54bWysVNuO2jAQfa/Uf7D8XpLQZZeNCKtqKVWl&#10;VRdp2w8YHIdY8q0eA+HvOzYU2LZSpap5MGN7fObMmRlmD4PRbCcDKmcbXo1KzqQVrlV20/BvX5fv&#10;ppxhBNuCdlY2/CCRP8zfvpntfS3Hrne6lYERiMV67xvex+jrokDRSwM4cl5auuxcMBBpGzZFG2BP&#10;6EYX47K8LfYutD44IRHpdHG85POM33VSxOeuQxmZbjhxi3kNeV2ntZjPoN4E8L0SJxrwDywMKEtB&#10;z1ALiMC2Qf0GZZQIDl0XR8KZwnWdEjLnQNlU5S/ZvPTgZc6FxEF/lgn/H6z4snvxq0Ay7D3WSGbK&#10;YuiCSb/Ejw1ZrMNZLDlEJujwfVWWd+WEM0F349v7yeRukuQsLs99wPhJOsOS0fBA1cgiwe4J49H1&#10;p0uKhk6rdqm0zpuwWT/qwHZAlVvm74T+yk1bticuUyJDTIA6qNMQyTS+bTjaTQ746gleI5f5+xNy&#10;YrYA7I8MMkJyg9qoSC2rlWn49Pwa6l5C+9G2LB489bmlbueJGhrOtKTZICM/j6D03/1IRW1JzEtV&#10;khWH9cAUJVYlrHSydu1hFRh6sVRE+AkwriBQC1cUndqa4n7fQiAu+rOlvrmvbsZUs5g3N5O7JFu4&#10;vllf34AVvaNpIUGP5mPMs5NksO7DNrpO5UJeqJw4U7vmVjiNVpqH6332uvwBzH8AAAD//wMAUEsD&#10;BBQABgAIAAAAIQAVt0T/4QAAAAoBAAAPAAAAZHJzL2Rvd25yZXYueG1sTI/LbsIwEEX3lfgHa5C6&#10;Kw4QRSSNgxBqq5YVpVUfOxMPSUQ8jmInuH9fs2qXo3t075l87XXLRuxtY0jAfBYBQyqNaqgS8P72&#10;eLcCZp0kJVtDKOAHLayLyU0uM2Uu9IrjwVUslJDNpIDauS7j3JY1amlnpkMK2cn0Wrpw9hVXvbyE&#10;ct3yRRQlXMuGwkItO9zWWJ4PgxbwtLOfG+9fvvfj7lQO3EdfH88PQtxO/eYemEPv/mC46gd1KILT&#10;0QykLGsFxMl8GVABy1UMLABpnCbAjtdkkQIvcv7/heIXAAD//wMAUEsBAi0AFAAGAAgAAAAhALaD&#10;OJL+AAAA4QEAABMAAAAAAAAAAAAAAAAAAAAAAFtDb250ZW50X1R5cGVzXS54bWxQSwECLQAUAAYA&#10;CAAAACEAOP0h/9YAAACUAQAACwAAAAAAAAAAAAAAAAAvAQAAX3JlbHMvLnJlbHNQSwECLQAUAAYA&#10;CAAAACEAYaU2gRcCAABIBAAADgAAAAAAAAAAAAAAAAAuAgAAZHJzL2Uyb0RvYy54bWxQSwECLQAU&#10;AAYACAAAACEAFbdE/+EAAAAKAQAADwAAAAAAAAAAAAAAAABxBAAAZHJzL2Rvd25yZXYueG1sUEsF&#10;BgAAAAAEAAQA8wAAAH8FAAAAAA==&#10;" strokeweight="3pt">
                <v:stroke startarrowwidth="narrow" startarrowlength="short" endarrowwidth="narrow" endarrowlength="short"/>
                <v:textbox inset="2.53958mm,1.2694mm,2.53958mm,1.2694mm">
                  <w:txbxContent>
                    <w:p w14:paraId="7BDF4883" w14:textId="77777777" w:rsidR="00080022" w:rsidRDefault="00810FBA">
                      <w:pPr>
                        <w:jc w:val="center"/>
                        <w:textDirection w:val="btLr"/>
                      </w:pPr>
                      <w:r>
                        <w:rPr>
                          <w:rFonts w:ascii="Calibri" w:eastAsia="Calibri" w:hAnsi="Calibri" w:cs="Calibri"/>
                          <w:color w:val="000000"/>
                          <w:u w:val="single"/>
                        </w:rPr>
                        <w:t xml:space="preserve">Unfounded Bullying </w:t>
                      </w:r>
                    </w:p>
                    <w:p w14:paraId="3FEDD123" w14:textId="77777777" w:rsidR="00080022" w:rsidRDefault="00810FBA" w:rsidP="00D756B3">
                      <w:pPr>
                        <w:textDirection w:val="btLr"/>
                      </w:pPr>
                      <w:r>
                        <w:rPr>
                          <w:rFonts w:ascii="Calibri" w:eastAsia="Calibri" w:hAnsi="Calibri" w:cs="Calibri"/>
                          <w:color w:val="000000"/>
                        </w:rPr>
                        <w:t>Recorded on concern sheet as   unfounded bullying.</w:t>
                      </w:r>
                    </w:p>
                    <w:p w14:paraId="217CF5D2" w14:textId="77777777" w:rsidR="00080022" w:rsidRDefault="00810FBA" w:rsidP="00D756B3">
                      <w:pPr>
                        <w:textDirection w:val="btLr"/>
                      </w:pPr>
                      <w:r>
                        <w:rPr>
                          <w:rFonts w:ascii="Calibri" w:eastAsia="Calibri" w:hAnsi="Calibri" w:cs="Calibri"/>
                          <w:color w:val="000000"/>
                        </w:rPr>
                        <w:t>Supportive actions and regularly check -ins with pupils.</w:t>
                      </w:r>
                    </w:p>
                    <w:p w14:paraId="51EF456A" w14:textId="77777777" w:rsidR="00080022" w:rsidRDefault="00810FBA" w:rsidP="00D756B3">
                      <w:pPr>
                        <w:textDirection w:val="btLr"/>
                      </w:pPr>
                      <w:r>
                        <w:rPr>
                          <w:rFonts w:ascii="Calibri" w:eastAsia="Calibri" w:hAnsi="Calibri" w:cs="Calibri"/>
                          <w:color w:val="000000"/>
                        </w:rPr>
                        <w:t>Feedback to parents with strategies to support pupil if needed.</w:t>
                      </w:r>
                    </w:p>
                    <w:p w14:paraId="6346E253" w14:textId="77777777" w:rsidR="00080022" w:rsidRDefault="00810FBA" w:rsidP="00D756B3">
                      <w:pPr>
                        <w:textDirection w:val="btLr"/>
                      </w:pPr>
                      <w:r>
                        <w:rPr>
                          <w:rFonts w:ascii="Calibri" w:eastAsia="Calibri" w:hAnsi="Calibri" w:cs="Calibri"/>
                          <w:color w:val="000000"/>
                        </w:rPr>
                        <w:t xml:space="preserve">A clear understanding between all involved why this was unfounded bullying. Ensuring that child’s feelings are not dismissed.  </w:t>
                      </w:r>
                    </w:p>
                    <w:p w14:paraId="31657CCB" w14:textId="7C068CD0" w:rsidR="00080022" w:rsidRDefault="00080022" w:rsidP="00D756B3">
                      <w:pPr>
                        <w:textDirection w:val="btLr"/>
                      </w:pPr>
                    </w:p>
                    <w:p w14:paraId="1D714E24" w14:textId="4836DE9A" w:rsidR="00080022" w:rsidRDefault="00810FBA">
                      <w:pPr>
                        <w:jc w:val="both"/>
                        <w:textDirection w:val="btLr"/>
                      </w:pPr>
                      <w:r>
                        <w:rPr>
                          <w:rFonts w:ascii="Calibri" w:eastAsia="Calibri" w:hAnsi="Calibri" w:cs="Calibri"/>
                          <w:color w:val="000000"/>
                        </w:rPr>
                        <w:t xml:space="preserve">           </w:t>
                      </w:r>
                    </w:p>
                    <w:p w14:paraId="1ECF7F1E" w14:textId="77777777" w:rsidR="00080022" w:rsidRDefault="00080022">
                      <w:pPr>
                        <w:jc w:val="both"/>
                        <w:textDirection w:val="btLr"/>
                      </w:pPr>
                    </w:p>
                    <w:p w14:paraId="194C52AE" w14:textId="77777777" w:rsidR="00080022" w:rsidRDefault="00080022">
                      <w:pPr>
                        <w:textDirection w:val="btLr"/>
                      </w:pPr>
                    </w:p>
                  </w:txbxContent>
                </v:textbox>
                <w10:wrap type="square"/>
              </v:rect>
            </w:pict>
          </mc:Fallback>
        </mc:AlternateContent>
      </w:r>
    </w:p>
    <w:p w14:paraId="4A0A84D0" w14:textId="0F3E4605" w:rsidR="00080022" w:rsidRDefault="00810FBA">
      <w:pPr>
        <w:jc w:val="both"/>
        <w:rPr>
          <w:rFonts w:ascii="Calibri" w:eastAsia="Calibri" w:hAnsi="Calibri" w:cs="Calibri"/>
        </w:rPr>
      </w:pPr>
      <w:r>
        <w:rPr>
          <w:noProof/>
        </w:rPr>
        <mc:AlternateContent>
          <mc:Choice Requires="wps">
            <w:drawing>
              <wp:anchor distT="45720" distB="45720" distL="114300" distR="114300" simplePos="0" relativeHeight="251659776" behindDoc="0" locked="0" layoutInCell="1" hidden="0" allowOverlap="1" wp14:anchorId="08FDE0C3" wp14:editId="63616999">
                <wp:simplePos x="0" y="0"/>
                <wp:positionH relativeFrom="column">
                  <wp:posOffset>-485774</wp:posOffset>
                </wp:positionH>
                <wp:positionV relativeFrom="paragraph">
                  <wp:posOffset>55245</wp:posOffset>
                </wp:positionV>
                <wp:extent cx="3006090" cy="2671016"/>
                <wp:effectExtent l="0" t="0" r="0" b="0"/>
                <wp:wrapSquare wrapText="bothSides" distT="45720" distB="45720" distL="114300" distR="114300"/>
                <wp:docPr id="4" name="Rectangle 4"/>
                <wp:cNvGraphicFramePr/>
                <a:graphic xmlns:a="http://schemas.openxmlformats.org/drawingml/2006/main">
                  <a:graphicData uri="http://schemas.microsoft.com/office/word/2010/wordprocessingShape">
                    <wps:wsp>
                      <wps:cNvSpPr/>
                      <wps:spPr>
                        <a:xfrm>
                          <a:off x="3862005" y="2581438"/>
                          <a:ext cx="2967990" cy="2397125"/>
                        </a:xfrm>
                        <a:prstGeom prst="rect">
                          <a:avLst/>
                        </a:prstGeom>
                        <a:solidFill>
                          <a:srgbClr val="FFFFFF"/>
                        </a:solidFill>
                        <a:ln w="38100" cap="flat" cmpd="sng">
                          <a:solidFill>
                            <a:srgbClr val="000000"/>
                          </a:solidFill>
                          <a:prstDash val="solid"/>
                          <a:miter lim="800000"/>
                          <a:headEnd type="none" w="sm" len="sm"/>
                          <a:tailEnd type="none" w="sm" len="sm"/>
                        </a:ln>
                      </wps:spPr>
                      <wps:txbx>
                        <w:txbxContent>
                          <w:p w14:paraId="1A36F2A8" w14:textId="77777777" w:rsidR="00080022" w:rsidRDefault="00810FBA" w:rsidP="00D756B3">
                            <w:pPr>
                              <w:jc w:val="center"/>
                              <w:textDirection w:val="btLr"/>
                            </w:pPr>
                            <w:r>
                              <w:rPr>
                                <w:rFonts w:ascii="Calibri" w:eastAsia="Calibri" w:hAnsi="Calibri" w:cs="Calibri"/>
                                <w:color w:val="000000"/>
                                <w:u w:val="single"/>
                              </w:rPr>
                              <w:t>Founded Bullying</w:t>
                            </w:r>
                          </w:p>
                          <w:p w14:paraId="4907D17A" w14:textId="77777777" w:rsidR="00080022" w:rsidRDefault="00810FBA" w:rsidP="00D756B3">
                            <w:pPr>
                              <w:textDirection w:val="btLr"/>
                            </w:pPr>
                            <w:r>
                              <w:rPr>
                                <w:rFonts w:ascii="Calibri" w:eastAsia="Calibri" w:hAnsi="Calibri" w:cs="Calibri"/>
                                <w:color w:val="000000"/>
                              </w:rPr>
                              <w:t>Recorded on concern sheet as founded bullying.</w:t>
                            </w:r>
                          </w:p>
                          <w:p w14:paraId="4BFC02DF" w14:textId="5DE7D501" w:rsidR="00080022" w:rsidRDefault="00810FBA" w:rsidP="00D756B3">
                            <w:pPr>
                              <w:textDirection w:val="btLr"/>
                              <w:rPr>
                                <w:rFonts w:ascii="Calibri" w:eastAsia="Calibri" w:hAnsi="Calibri" w:cs="Calibri"/>
                                <w:color w:val="000000"/>
                              </w:rPr>
                            </w:pPr>
                            <w:r>
                              <w:rPr>
                                <w:rFonts w:ascii="Calibri" w:eastAsia="Calibri" w:hAnsi="Calibri" w:cs="Calibri"/>
                                <w:color w:val="000000"/>
                              </w:rPr>
                              <w:t xml:space="preserve">Bullying incident log completed this </w:t>
                            </w:r>
                            <w:r w:rsidR="00701B56">
                              <w:rPr>
                                <w:rFonts w:ascii="Calibri" w:eastAsia="Calibri" w:hAnsi="Calibri" w:cs="Calibri"/>
                                <w:color w:val="000000"/>
                              </w:rPr>
                              <w:t>will be</w:t>
                            </w:r>
                            <w:r>
                              <w:rPr>
                                <w:rFonts w:ascii="Calibri" w:eastAsia="Calibri" w:hAnsi="Calibri" w:cs="Calibri"/>
                                <w:color w:val="000000"/>
                              </w:rPr>
                              <w:t xml:space="preserve"> working document   and will include:</w:t>
                            </w:r>
                          </w:p>
                          <w:p w14:paraId="7ED05B8C" w14:textId="77777777" w:rsidR="00D756B3" w:rsidRDefault="00D756B3" w:rsidP="00D756B3">
                            <w:pPr>
                              <w:textDirection w:val="btLr"/>
                            </w:pPr>
                          </w:p>
                          <w:p w14:paraId="1E06FEC7" w14:textId="76F14D51" w:rsidR="00080022" w:rsidRDefault="00810FBA" w:rsidP="00D756B3">
                            <w:pPr>
                              <w:textDirection w:val="btLr"/>
                            </w:pPr>
                            <w:r>
                              <w:rPr>
                                <w:rFonts w:ascii="Calibri" w:eastAsia="Calibri" w:hAnsi="Calibri" w:cs="Calibri"/>
                                <w:color w:val="000000"/>
                              </w:rPr>
                              <w:t>Supportive actions for all involved.</w:t>
                            </w:r>
                          </w:p>
                          <w:p w14:paraId="0D68E300" w14:textId="223008A0" w:rsidR="00080022" w:rsidRDefault="00810FBA" w:rsidP="00D756B3">
                            <w:pPr>
                              <w:textDirection w:val="btLr"/>
                            </w:pPr>
                            <w:r>
                              <w:rPr>
                                <w:rFonts w:ascii="Calibri" w:eastAsia="Calibri" w:hAnsi="Calibri" w:cs="Calibri"/>
                                <w:color w:val="000000"/>
                              </w:rPr>
                              <w:t>Summary of incident including dates</w:t>
                            </w:r>
                          </w:p>
                          <w:p w14:paraId="0BD92E27" w14:textId="306C737A" w:rsidR="00080022" w:rsidRDefault="00810FBA" w:rsidP="00D756B3">
                            <w:pPr>
                              <w:textDirection w:val="btLr"/>
                            </w:pPr>
                            <w:r>
                              <w:rPr>
                                <w:rFonts w:ascii="Calibri" w:eastAsia="Calibri" w:hAnsi="Calibri" w:cs="Calibri"/>
                                <w:color w:val="000000"/>
                              </w:rPr>
                              <w:t>and times.</w:t>
                            </w:r>
                          </w:p>
                          <w:p w14:paraId="25CC35A8" w14:textId="4B96EC9B" w:rsidR="00080022" w:rsidRDefault="00810FBA" w:rsidP="00D756B3">
                            <w:pPr>
                              <w:textDirection w:val="btLr"/>
                            </w:pPr>
                            <w:r>
                              <w:rPr>
                                <w:rFonts w:ascii="Calibri" w:eastAsia="Calibri" w:hAnsi="Calibri" w:cs="Calibri"/>
                                <w:color w:val="000000"/>
                              </w:rPr>
                              <w:t>Parental involvement.</w:t>
                            </w:r>
                          </w:p>
                          <w:p w14:paraId="26333D4F" w14:textId="77FFD59D" w:rsidR="00080022" w:rsidRDefault="00810FBA" w:rsidP="00D756B3">
                            <w:pPr>
                              <w:textDirection w:val="btLr"/>
                            </w:pPr>
                            <w:r>
                              <w:rPr>
                                <w:rFonts w:ascii="Calibri" w:eastAsia="Calibri" w:hAnsi="Calibri" w:cs="Calibri"/>
                                <w:color w:val="000000"/>
                              </w:rPr>
                              <w:t>Record of review and follow up</w:t>
                            </w:r>
                          </w:p>
                          <w:p w14:paraId="16C3B9EC" w14:textId="66C93ACD" w:rsidR="00080022" w:rsidRDefault="00810FBA" w:rsidP="00D756B3">
                            <w:pPr>
                              <w:textDirection w:val="btLr"/>
                            </w:pPr>
                            <w:r>
                              <w:rPr>
                                <w:rFonts w:ascii="Calibri" w:eastAsia="Calibri" w:hAnsi="Calibri" w:cs="Calibri"/>
                                <w:color w:val="000000"/>
                              </w:rPr>
                              <w:t>work.</w:t>
                            </w:r>
                          </w:p>
                          <w:p w14:paraId="6DC04B61" w14:textId="77777777" w:rsidR="00080022" w:rsidRDefault="00080022">
                            <w:pPr>
                              <w:jc w:val="both"/>
                              <w:textDirection w:val="btLr"/>
                            </w:pPr>
                          </w:p>
                          <w:p w14:paraId="0518AE5F" w14:textId="77777777" w:rsidR="00080022" w:rsidRDefault="00080022">
                            <w:pPr>
                              <w:textDirection w:val="btLr"/>
                            </w:pPr>
                          </w:p>
                        </w:txbxContent>
                      </wps:txbx>
                      <wps:bodyPr spcFirstLastPara="1" wrap="square" lIns="91425" tIns="45700" rIns="91425" bIns="45700" anchor="t" anchorCtr="0">
                        <a:noAutofit/>
                      </wps:bodyPr>
                    </wps:wsp>
                  </a:graphicData>
                </a:graphic>
              </wp:anchor>
            </w:drawing>
          </mc:Choice>
          <mc:Fallback>
            <w:pict>
              <v:rect w14:anchorId="08FDE0C3" id="Rectangle 4" o:spid="_x0000_s1028" style="position:absolute;left:0;text-align:left;margin-left:-38.25pt;margin-top:4.35pt;width:236.7pt;height:210.3pt;z-index:2516597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PUkIgIAAFQEAAAOAAAAZHJzL2Uyb0RvYy54bWysVNuO2jAQfa/Uf7D8XnLhshARVtVSqkqr&#10;FmnbDxgch1jyrbYh4e87NhTYtlKlqnkw43hyfObMGZaPg5LkyJ0XRte0GOWUcM1MI/S+pt++bt7N&#10;KfEBdAPSaF7TE/f0cfX2zbK3FS9NZ2TDHUEQ7ave1rQLwVZZ5lnHFfiRsVzjYWucgoBbt88aBz2i&#10;K5mVeT7LeuMa6wzj3uPb9fmQrhJ+23IWvrSt54HImiK3kFaX1l1cs9USqr0D2wl2oQH/wEKB0Hjp&#10;FWoNAcjBid+glGDOeNOGETMqM20rGE81YDVF/ks1Lx1YnmpBcby9yuT/Hyz7fHyxW4cy9NZXHsNY&#10;xdA6FX+RHxlqOp7PUOspJaealtN5MRnPz8LxIRCGCeVi9rBYoL4sZowXD0U5jRnZDco6Hz5yo0gM&#10;auqwM0kwOD77cE79mRJv9kaKZiOkTBu33z1JR46AXdyk54L+Kk1q0keyRR6ZALqplRAwVLapqdf7&#10;dOGrT/w9cp6ePyFHZmvw3ZlBQjgLoERA+0qhajq/fg1Vx6H5oBsSThY9r9H5NFLzihLJcU4wSMYL&#10;IOTf81BFqVHMW4diFIbdQAQWVkas+GZnmtPWEW/ZRiDhZ/BhCw7tXODtaHG89/sBHHKRnzR6aFFM&#10;sE0kpM1k+hBlc/cnu/sT0KwzODko6Dl8CmmOYoO0eX8IphWpkTcqF85o3WSFy5jF2bjfp6zbn8Hq&#10;BwAAAP//AwBQSwMEFAAGAAgAAAAhACkThSLiAAAACQEAAA8AAABkcnMvZG93bnJldi54bWxMj81O&#10;wzAQhO9IvIO1SNxahxbSJmRTVQgQ9ERbxM/NTbZJRLyOYic1b485wXE0o5lvspXXrRipt41hhKtp&#10;BIK4MGXDFcLr/mGyBGGd4lK1hgnhmyys8vOzTKWlOfGWxp2rRChhmyqE2rkuldIWNWllp6YjDt7R&#10;9Fq5IPtKlr06hXLdylkUxVKrhsNCrTq6q6n42g0a4XFj39feP3++jJtjMUgffbw93SNeXvj1LQhH&#10;3v2F4Rc/oEMemA5m4NKKFmGyiG9CFGG5ABH8eRInIA4I17NkDjLP5P8H+Q8AAAD//wMAUEsBAi0A&#10;FAAGAAgAAAAhALaDOJL+AAAA4QEAABMAAAAAAAAAAAAAAAAAAAAAAFtDb250ZW50X1R5cGVzXS54&#10;bWxQSwECLQAUAAYACAAAACEAOP0h/9YAAACUAQAACwAAAAAAAAAAAAAAAAAvAQAAX3JlbHMvLnJl&#10;bHNQSwECLQAUAAYACAAAACEAHGj1JCICAABUBAAADgAAAAAAAAAAAAAAAAAuAgAAZHJzL2Uyb0Rv&#10;Yy54bWxQSwECLQAUAAYACAAAACEAKROFIuIAAAAJAQAADwAAAAAAAAAAAAAAAAB8BAAAZHJzL2Rv&#10;d25yZXYueG1sUEsFBgAAAAAEAAQA8wAAAIsFAAAAAA==&#10;" strokeweight="3pt">
                <v:stroke startarrowwidth="narrow" startarrowlength="short" endarrowwidth="narrow" endarrowlength="short"/>
                <v:textbox inset="2.53958mm,1.2694mm,2.53958mm,1.2694mm">
                  <w:txbxContent>
                    <w:p w14:paraId="1A36F2A8" w14:textId="77777777" w:rsidR="00080022" w:rsidRDefault="00810FBA" w:rsidP="00D756B3">
                      <w:pPr>
                        <w:jc w:val="center"/>
                        <w:textDirection w:val="btLr"/>
                      </w:pPr>
                      <w:r>
                        <w:rPr>
                          <w:rFonts w:ascii="Calibri" w:eastAsia="Calibri" w:hAnsi="Calibri" w:cs="Calibri"/>
                          <w:color w:val="000000"/>
                          <w:u w:val="single"/>
                        </w:rPr>
                        <w:t>Founded Bullying</w:t>
                      </w:r>
                    </w:p>
                    <w:p w14:paraId="4907D17A" w14:textId="77777777" w:rsidR="00080022" w:rsidRDefault="00810FBA" w:rsidP="00D756B3">
                      <w:pPr>
                        <w:textDirection w:val="btLr"/>
                      </w:pPr>
                      <w:r>
                        <w:rPr>
                          <w:rFonts w:ascii="Calibri" w:eastAsia="Calibri" w:hAnsi="Calibri" w:cs="Calibri"/>
                          <w:color w:val="000000"/>
                        </w:rPr>
                        <w:t>Recorded on concern sheet as founded bullying.</w:t>
                      </w:r>
                    </w:p>
                    <w:p w14:paraId="4BFC02DF" w14:textId="5DE7D501" w:rsidR="00080022" w:rsidRDefault="00810FBA" w:rsidP="00D756B3">
                      <w:pPr>
                        <w:textDirection w:val="btLr"/>
                        <w:rPr>
                          <w:rFonts w:ascii="Calibri" w:eastAsia="Calibri" w:hAnsi="Calibri" w:cs="Calibri"/>
                          <w:color w:val="000000"/>
                        </w:rPr>
                      </w:pPr>
                      <w:r>
                        <w:rPr>
                          <w:rFonts w:ascii="Calibri" w:eastAsia="Calibri" w:hAnsi="Calibri" w:cs="Calibri"/>
                          <w:color w:val="000000"/>
                        </w:rPr>
                        <w:t xml:space="preserve">Bullying incident log completed this </w:t>
                      </w:r>
                      <w:r w:rsidR="00701B56">
                        <w:rPr>
                          <w:rFonts w:ascii="Calibri" w:eastAsia="Calibri" w:hAnsi="Calibri" w:cs="Calibri"/>
                          <w:color w:val="000000"/>
                        </w:rPr>
                        <w:t>will be</w:t>
                      </w:r>
                      <w:r>
                        <w:rPr>
                          <w:rFonts w:ascii="Calibri" w:eastAsia="Calibri" w:hAnsi="Calibri" w:cs="Calibri"/>
                          <w:color w:val="000000"/>
                        </w:rPr>
                        <w:t xml:space="preserve"> working document   and will include:</w:t>
                      </w:r>
                    </w:p>
                    <w:p w14:paraId="7ED05B8C" w14:textId="77777777" w:rsidR="00D756B3" w:rsidRDefault="00D756B3" w:rsidP="00D756B3">
                      <w:pPr>
                        <w:textDirection w:val="btLr"/>
                      </w:pPr>
                    </w:p>
                    <w:p w14:paraId="1E06FEC7" w14:textId="76F14D51" w:rsidR="00080022" w:rsidRDefault="00810FBA" w:rsidP="00D756B3">
                      <w:pPr>
                        <w:textDirection w:val="btLr"/>
                      </w:pPr>
                      <w:r>
                        <w:rPr>
                          <w:rFonts w:ascii="Calibri" w:eastAsia="Calibri" w:hAnsi="Calibri" w:cs="Calibri"/>
                          <w:color w:val="000000"/>
                        </w:rPr>
                        <w:t>Supportive actions for all involved.</w:t>
                      </w:r>
                    </w:p>
                    <w:p w14:paraId="0D68E300" w14:textId="223008A0" w:rsidR="00080022" w:rsidRDefault="00810FBA" w:rsidP="00D756B3">
                      <w:pPr>
                        <w:textDirection w:val="btLr"/>
                      </w:pPr>
                      <w:r>
                        <w:rPr>
                          <w:rFonts w:ascii="Calibri" w:eastAsia="Calibri" w:hAnsi="Calibri" w:cs="Calibri"/>
                          <w:color w:val="000000"/>
                        </w:rPr>
                        <w:t>Summary of incident including dates</w:t>
                      </w:r>
                    </w:p>
                    <w:p w14:paraId="0BD92E27" w14:textId="306C737A" w:rsidR="00080022" w:rsidRDefault="00810FBA" w:rsidP="00D756B3">
                      <w:pPr>
                        <w:textDirection w:val="btLr"/>
                      </w:pPr>
                      <w:r>
                        <w:rPr>
                          <w:rFonts w:ascii="Calibri" w:eastAsia="Calibri" w:hAnsi="Calibri" w:cs="Calibri"/>
                          <w:color w:val="000000"/>
                        </w:rPr>
                        <w:t>and times.</w:t>
                      </w:r>
                    </w:p>
                    <w:p w14:paraId="25CC35A8" w14:textId="4B96EC9B" w:rsidR="00080022" w:rsidRDefault="00810FBA" w:rsidP="00D756B3">
                      <w:pPr>
                        <w:textDirection w:val="btLr"/>
                      </w:pPr>
                      <w:r>
                        <w:rPr>
                          <w:rFonts w:ascii="Calibri" w:eastAsia="Calibri" w:hAnsi="Calibri" w:cs="Calibri"/>
                          <w:color w:val="000000"/>
                        </w:rPr>
                        <w:t>Parental involvement.</w:t>
                      </w:r>
                    </w:p>
                    <w:p w14:paraId="26333D4F" w14:textId="77FFD59D" w:rsidR="00080022" w:rsidRDefault="00810FBA" w:rsidP="00D756B3">
                      <w:pPr>
                        <w:textDirection w:val="btLr"/>
                      </w:pPr>
                      <w:r>
                        <w:rPr>
                          <w:rFonts w:ascii="Calibri" w:eastAsia="Calibri" w:hAnsi="Calibri" w:cs="Calibri"/>
                          <w:color w:val="000000"/>
                        </w:rPr>
                        <w:t>Record of review and follow up</w:t>
                      </w:r>
                    </w:p>
                    <w:p w14:paraId="16C3B9EC" w14:textId="66C93ACD" w:rsidR="00080022" w:rsidRDefault="00810FBA" w:rsidP="00D756B3">
                      <w:pPr>
                        <w:textDirection w:val="btLr"/>
                      </w:pPr>
                      <w:r>
                        <w:rPr>
                          <w:rFonts w:ascii="Calibri" w:eastAsia="Calibri" w:hAnsi="Calibri" w:cs="Calibri"/>
                          <w:color w:val="000000"/>
                        </w:rPr>
                        <w:t>work.</w:t>
                      </w:r>
                    </w:p>
                    <w:p w14:paraId="6DC04B61" w14:textId="77777777" w:rsidR="00080022" w:rsidRDefault="00080022">
                      <w:pPr>
                        <w:jc w:val="both"/>
                        <w:textDirection w:val="btLr"/>
                      </w:pPr>
                    </w:p>
                    <w:p w14:paraId="0518AE5F" w14:textId="77777777" w:rsidR="00080022" w:rsidRDefault="00080022">
                      <w:pPr>
                        <w:textDirection w:val="btLr"/>
                      </w:pPr>
                    </w:p>
                  </w:txbxContent>
                </v:textbox>
                <w10:wrap type="square"/>
              </v:rect>
            </w:pict>
          </mc:Fallback>
        </mc:AlternateContent>
      </w:r>
    </w:p>
    <w:p w14:paraId="1095FC41" w14:textId="77777777" w:rsidR="00080022" w:rsidRDefault="00810FBA">
      <w:pPr>
        <w:jc w:val="both"/>
        <w:rPr>
          <w:rFonts w:ascii="Calibri" w:eastAsia="Calibri" w:hAnsi="Calibri" w:cs="Calibri"/>
        </w:rPr>
      </w:pPr>
      <w:r>
        <w:rPr>
          <w:rFonts w:ascii="Calibri" w:eastAsia="Calibri" w:hAnsi="Calibri" w:cs="Calibri"/>
        </w:rPr>
        <w:t xml:space="preserve"> </w:t>
      </w:r>
    </w:p>
    <w:p w14:paraId="64FAF12C" w14:textId="77777777" w:rsidR="00080022" w:rsidRDefault="00810FBA">
      <w:pPr>
        <w:jc w:val="both"/>
        <w:rPr>
          <w:rFonts w:ascii="Calibri" w:eastAsia="Calibri" w:hAnsi="Calibri" w:cs="Calibri"/>
        </w:rPr>
      </w:pPr>
      <w:r>
        <w:rPr>
          <w:rFonts w:ascii="Calibri" w:eastAsia="Calibri" w:hAnsi="Calibri" w:cs="Calibri"/>
        </w:rPr>
        <w:t xml:space="preserve"> After an incident has occurred: </w:t>
      </w:r>
    </w:p>
    <w:p w14:paraId="0A032198" w14:textId="1C2F2E6F" w:rsidR="00080022" w:rsidRDefault="00810FBA" w:rsidP="00E64A68">
      <w:pPr>
        <w:numPr>
          <w:ilvl w:val="0"/>
          <w:numId w:val="3"/>
        </w:numPr>
        <w:ind w:left="850" w:hanging="425"/>
        <w:jc w:val="both"/>
      </w:pPr>
      <w:r>
        <w:rPr>
          <w:rFonts w:ascii="Calibri" w:eastAsia="Calibri" w:hAnsi="Calibri" w:cs="Calibri"/>
        </w:rPr>
        <w:t xml:space="preserve">Parents will be kept informed by regularly meetings or phone calls by the Headteacher </w:t>
      </w:r>
    </w:p>
    <w:p w14:paraId="352C7A51" w14:textId="77777777" w:rsidR="00080022" w:rsidRDefault="00810FBA" w:rsidP="00E64A68">
      <w:pPr>
        <w:numPr>
          <w:ilvl w:val="0"/>
          <w:numId w:val="3"/>
        </w:numPr>
        <w:ind w:left="850" w:hanging="425"/>
        <w:jc w:val="both"/>
      </w:pPr>
      <w:r>
        <w:rPr>
          <w:rFonts w:ascii="Calibri" w:eastAsia="Calibri" w:hAnsi="Calibri" w:cs="Calibri"/>
        </w:rPr>
        <w:t>Preventive work will be carried out within the class setting.</w:t>
      </w:r>
    </w:p>
    <w:p w14:paraId="065D54D0" w14:textId="59151ED5" w:rsidR="00080022" w:rsidRDefault="00810FBA">
      <w:pPr>
        <w:ind w:left="850" w:hanging="425"/>
        <w:rPr>
          <w:rFonts w:ascii="Comic Sans MS" w:eastAsia="Comic Sans MS" w:hAnsi="Comic Sans MS" w:cs="Comic Sans MS"/>
          <w:b/>
        </w:rPr>
      </w:pPr>
      <w:r>
        <w:rPr>
          <w:rFonts w:ascii="Calibri" w:eastAsia="Calibri" w:hAnsi="Calibri" w:cs="Calibri"/>
        </w:rPr>
        <w:t xml:space="preserve">        Restorative conferences will be done within school with the key individual or groups of children</w:t>
      </w:r>
      <w:r>
        <w:rPr>
          <w:rFonts w:ascii="Comic Sans MS" w:eastAsia="Comic Sans MS" w:hAnsi="Comic Sans MS" w:cs="Comic Sans MS"/>
          <w:b/>
        </w:rPr>
        <w:t xml:space="preserve"> </w:t>
      </w:r>
    </w:p>
    <w:p w14:paraId="1A4CA84C" w14:textId="77777777" w:rsidR="00D756B3" w:rsidRDefault="00D756B3">
      <w:pPr>
        <w:ind w:left="850" w:hanging="425"/>
        <w:rPr>
          <w:rFonts w:ascii="Comic Sans MS" w:eastAsia="Comic Sans MS" w:hAnsi="Comic Sans MS" w:cs="Comic Sans MS"/>
        </w:rPr>
      </w:pPr>
    </w:p>
    <w:p w14:paraId="10B3992D" w14:textId="7DF81BC8" w:rsidR="00080022" w:rsidRDefault="00810FBA">
      <w:pPr>
        <w:rPr>
          <w:rFonts w:ascii="Calibri" w:eastAsia="Calibri" w:hAnsi="Calibri" w:cs="Calibri"/>
        </w:rPr>
      </w:pPr>
      <w:r>
        <w:rPr>
          <w:rFonts w:ascii="Calibri" w:eastAsia="Calibri" w:hAnsi="Calibri" w:cs="Calibri"/>
          <w:b/>
        </w:rPr>
        <w:t>Bullying is not:</w:t>
      </w:r>
    </w:p>
    <w:p w14:paraId="612EA6B8" w14:textId="681339C4" w:rsidR="00191409" w:rsidRDefault="00810FBA" w:rsidP="00D756B3">
      <w:pPr>
        <w:rPr>
          <w:rFonts w:ascii="Calibri" w:eastAsia="Calibri" w:hAnsi="Calibri" w:cs="Calibri"/>
          <w:b/>
          <w:u w:val="single"/>
        </w:rPr>
      </w:pPr>
      <w:r>
        <w:rPr>
          <w:rFonts w:ascii="Calibri" w:eastAsia="Calibri" w:hAnsi="Calibri" w:cs="Calibri"/>
        </w:rPr>
        <w:t xml:space="preserve">It is important to understand that bullying is not the </w:t>
      </w:r>
      <w:r>
        <w:rPr>
          <w:rFonts w:ascii="Calibri" w:eastAsia="Calibri" w:hAnsi="Calibri" w:cs="Calibri"/>
          <w:i/>
        </w:rPr>
        <w:t xml:space="preserve">odd occasion </w:t>
      </w:r>
      <w:r>
        <w:rPr>
          <w:rFonts w:ascii="Calibri" w:eastAsia="Calibri" w:hAnsi="Calibri" w:cs="Calibri"/>
        </w:rPr>
        <w:t>of falling out with friends, name calling, arguments or when the occasional trick or joke is played on someone. We teach children about this.</w:t>
      </w:r>
    </w:p>
    <w:p w14:paraId="13F51BC1" w14:textId="77777777" w:rsidR="00191409" w:rsidRDefault="00191409">
      <w:pPr>
        <w:jc w:val="both"/>
        <w:rPr>
          <w:rFonts w:ascii="Calibri" w:eastAsia="Calibri" w:hAnsi="Calibri" w:cs="Calibri"/>
          <w:b/>
          <w:u w:val="single"/>
        </w:rPr>
      </w:pPr>
    </w:p>
    <w:p w14:paraId="769A3D8B" w14:textId="55BECE17" w:rsidR="00080022" w:rsidRDefault="00810FBA">
      <w:pPr>
        <w:jc w:val="both"/>
        <w:rPr>
          <w:rFonts w:ascii="Calibri" w:eastAsia="Calibri" w:hAnsi="Calibri" w:cs="Calibri"/>
          <w:u w:val="single"/>
        </w:rPr>
      </w:pPr>
      <w:r>
        <w:rPr>
          <w:rFonts w:ascii="Calibri" w:eastAsia="Calibri" w:hAnsi="Calibri" w:cs="Calibri"/>
          <w:b/>
          <w:u w:val="single"/>
        </w:rPr>
        <w:t>Possible actions school may take depending on seriousness of the bullying.</w:t>
      </w:r>
    </w:p>
    <w:p w14:paraId="1637F8C2" w14:textId="77777777" w:rsidR="00080022" w:rsidRDefault="00080022">
      <w:pPr>
        <w:jc w:val="both"/>
        <w:rPr>
          <w:rFonts w:ascii="Calibri" w:eastAsia="Calibri" w:hAnsi="Calibri" w:cs="Calibri"/>
        </w:rPr>
      </w:pPr>
    </w:p>
    <w:p w14:paraId="7C4ED64E" w14:textId="77777777" w:rsidR="00080022" w:rsidRDefault="00810FBA">
      <w:pPr>
        <w:jc w:val="both"/>
        <w:rPr>
          <w:rFonts w:ascii="Calibri" w:eastAsia="Calibri" w:hAnsi="Calibri" w:cs="Calibri"/>
        </w:rPr>
      </w:pPr>
      <w:r>
        <w:rPr>
          <w:rFonts w:ascii="Calibri" w:eastAsia="Calibri" w:hAnsi="Calibri" w:cs="Calibri"/>
        </w:rPr>
        <w:t xml:space="preserve">We expect that low level bullying will be dealt with quickly and sensitively by the member of staff immediately involved. The member of staff will talk with all involved to understand what has happened and then with those responsible for the bullying to give the “evidence” of distress/ hurt and to reinforce the view that bullying behaviour is unacceptable. Those responsible will be expected to make a response to the victim in form of an apology and </w:t>
      </w:r>
      <w:r>
        <w:rPr>
          <w:rFonts w:ascii="Calibri" w:eastAsia="Calibri" w:hAnsi="Calibri" w:cs="Calibri"/>
        </w:rPr>
        <w:lastRenderedPageBreak/>
        <w:t>in seeking to improve the relationship. Those being bullied will be told to talk with their parents/ carers and to report immediately if anything happens again.</w:t>
      </w:r>
    </w:p>
    <w:p w14:paraId="77807880" w14:textId="77777777" w:rsidR="00080022" w:rsidRDefault="00080022">
      <w:pPr>
        <w:jc w:val="both"/>
        <w:rPr>
          <w:rFonts w:ascii="Calibri" w:eastAsia="Calibri" w:hAnsi="Calibri" w:cs="Calibri"/>
        </w:rPr>
      </w:pPr>
    </w:p>
    <w:p w14:paraId="169BC49B" w14:textId="77777777" w:rsidR="00080022" w:rsidRDefault="00810FBA">
      <w:pPr>
        <w:jc w:val="both"/>
        <w:rPr>
          <w:rFonts w:ascii="Calibri" w:eastAsia="Calibri" w:hAnsi="Calibri" w:cs="Calibri"/>
        </w:rPr>
      </w:pPr>
      <w:r>
        <w:rPr>
          <w:rFonts w:ascii="Calibri" w:eastAsia="Calibri" w:hAnsi="Calibri" w:cs="Calibri"/>
        </w:rPr>
        <w:t>For more serious bullying, there will be a further investigation by the class teacher or a senior member of staff. All those involved, including the bystanders, will be talked to and their behaviour records checked. Parents will be informed, involved as appropriate and provided with regular feedback. A formal record of the incident will be made. The school will determine the appropriate action to be taken.</w:t>
      </w:r>
    </w:p>
    <w:p w14:paraId="70D23CC2" w14:textId="77777777" w:rsidR="00080022" w:rsidRDefault="00080022">
      <w:pPr>
        <w:jc w:val="both"/>
        <w:rPr>
          <w:rFonts w:ascii="Calibri" w:eastAsia="Calibri" w:hAnsi="Calibri" w:cs="Calibri"/>
        </w:rPr>
      </w:pPr>
    </w:p>
    <w:p w14:paraId="4C71BF22" w14:textId="77777777" w:rsidR="00080022" w:rsidRDefault="00810FBA">
      <w:pPr>
        <w:jc w:val="both"/>
        <w:rPr>
          <w:rFonts w:ascii="Calibri" w:eastAsia="Calibri" w:hAnsi="Calibri" w:cs="Calibri"/>
        </w:rPr>
      </w:pPr>
      <w:r>
        <w:rPr>
          <w:rFonts w:ascii="Calibri" w:eastAsia="Calibri" w:hAnsi="Calibri" w:cs="Calibri"/>
        </w:rPr>
        <w:t>Where the bullying is judged to be a high level of severity, it will be immediately reported to the Headteacher or a senior member of staff.</w:t>
      </w:r>
    </w:p>
    <w:p w14:paraId="42BE617B" w14:textId="77777777" w:rsidR="00080022" w:rsidRDefault="00080022">
      <w:pPr>
        <w:jc w:val="both"/>
        <w:rPr>
          <w:rFonts w:ascii="Calibri" w:eastAsia="Calibri" w:hAnsi="Calibri" w:cs="Calibri"/>
        </w:rPr>
      </w:pPr>
    </w:p>
    <w:p w14:paraId="1CAE7544" w14:textId="77777777" w:rsidR="00080022" w:rsidRDefault="00810FBA">
      <w:pPr>
        <w:jc w:val="both"/>
        <w:rPr>
          <w:rFonts w:ascii="Calibri" w:eastAsia="Calibri" w:hAnsi="Calibri" w:cs="Calibri"/>
        </w:rPr>
      </w:pPr>
      <w:r>
        <w:rPr>
          <w:rFonts w:ascii="Calibri" w:eastAsia="Calibri" w:hAnsi="Calibri" w:cs="Calibri"/>
        </w:rPr>
        <w:t>Consideration will be made as to any additional support needed to prevent further bullying, including support to develop protective skills for those bullied and help to change the behaviour of those bullying. A decision will be made about referral to and involvement of specialist external support services.</w:t>
      </w:r>
    </w:p>
    <w:p w14:paraId="6BD5736A" w14:textId="77777777" w:rsidR="00080022" w:rsidRDefault="00080022">
      <w:pPr>
        <w:jc w:val="both"/>
        <w:rPr>
          <w:rFonts w:ascii="Calibri" w:eastAsia="Calibri" w:hAnsi="Calibri" w:cs="Calibri"/>
        </w:rPr>
      </w:pPr>
    </w:p>
    <w:p w14:paraId="76B98ECF" w14:textId="0A697749" w:rsidR="00080022" w:rsidRDefault="00191409">
      <w:pPr>
        <w:jc w:val="both"/>
        <w:rPr>
          <w:rFonts w:ascii="Calibri" w:eastAsia="Calibri" w:hAnsi="Calibri" w:cs="Calibri"/>
        </w:rPr>
      </w:pPr>
      <w:r>
        <w:rPr>
          <w:rFonts w:ascii="Calibri" w:eastAsia="Calibri" w:hAnsi="Calibri" w:cs="Calibri"/>
        </w:rPr>
        <w:t>Grace Cook Primary School and Nursery</w:t>
      </w:r>
      <w:r w:rsidR="00810FBA">
        <w:rPr>
          <w:rFonts w:ascii="Calibri" w:eastAsia="Calibri" w:hAnsi="Calibri" w:cs="Calibri"/>
        </w:rPr>
        <w:t xml:space="preserve"> School Primary School encourages children to speak out to adults regarding bullying as even just being a bystander can affect how people feel and could carry consequences. </w:t>
      </w:r>
    </w:p>
    <w:p w14:paraId="47A88B38" w14:textId="77777777" w:rsidR="00080022" w:rsidRDefault="00080022">
      <w:pPr>
        <w:jc w:val="both"/>
        <w:rPr>
          <w:rFonts w:ascii="Calibri" w:eastAsia="Calibri" w:hAnsi="Calibri" w:cs="Calibri"/>
        </w:rPr>
      </w:pPr>
    </w:p>
    <w:p w14:paraId="27F1AC1A" w14:textId="77777777" w:rsidR="00080022" w:rsidRDefault="00810FBA">
      <w:pPr>
        <w:jc w:val="both"/>
        <w:rPr>
          <w:rFonts w:ascii="Calibri" w:eastAsia="Calibri" w:hAnsi="Calibri" w:cs="Calibri"/>
        </w:rPr>
      </w:pPr>
      <w:r>
        <w:rPr>
          <w:rFonts w:ascii="Calibri" w:eastAsia="Calibri" w:hAnsi="Calibri" w:cs="Calibri"/>
        </w:rPr>
        <w:t xml:space="preserve">Our school policy is to provide the pupils involved with some form of counselling </w:t>
      </w:r>
      <w:proofErr w:type="gramStart"/>
      <w:r>
        <w:rPr>
          <w:rFonts w:ascii="Calibri" w:eastAsia="Calibri" w:hAnsi="Calibri" w:cs="Calibri"/>
        </w:rPr>
        <w:t>in order to</w:t>
      </w:r>
      <w:proofErr w:type="gramEnd"/>
      <w:r>
        <w:rPr>
          <w:rFonts w:ascii="Calibri" w:eastAsia="Calibri" w:hAnsi="Calibri" w:cs="Calibri"/>
        </w:rPr>
        <w:t xml:space="preserve"> enable the pupils to discuss with one another, strategies for resolving the problem and avoiding conflict.</w:t>
      </w:r>
    </w:p>
    <w:p w14:paraId="7D64233B" w14:textId="77777777" w:rsidR="00080022" w:rsidRDefault="00080022">
      <w:pPr>
        <w:jc w:val="both"/>
        <w:rPr>
          <w:rFonts w:ascii="Calibri" w:eastAsia="Calibri" w:hAnsi="Calibri" w:cs="Calibri"/>
        </w:rPr>
      </w:pPr>
    </w:p>
    <w:p w14:paraId="05A87AB5" w14:textId="77777777" w:rsidR="00080022" w:rsidRDefault="00810FBA">
      <w:pPr>
        <w:jc w:val="both"/>
        <w:rPr>
          <w:rFonts w:ascii="Calibri" w:eastAsia="Calibri" w:hAnsi="Calibri" w:cs="Calibri"/>
        </w:rPr>
      </w:pPr>
      <w:r>
        <w:rPr>
          <w:rFonts w:ascii="Calibri" w:eastAsia="Calibri" w:hAnsi="Calibri" w:cs="Calibri"/>
        </w:rPr>
        <w:t>The school uses the following sanctions for bullying incidents depending on the level of incident once a clear and fair investigation has taken place:</w:t>
      </w:r>
    </w:p>
    <w:p w14:paraId="2B78375D" w14:textId="77777777" w:rsidR="00080022" w:rsidRDefault="00080022">
      <w:pPr>
        <w:jc w:val="both"/>
        <w:rPr>
          <w:rFonts w:ascii="Calibri" w:eastAsia="Calibri" w:hAnsi="Calibri" w:cs="Calibri"/>
        </w:rPr>
      </w:pPr>
    </w:p>
    <w:p w14:paraId="3DF0BACF" w14:textId="77777777" w:rsidR="00080022" w:rsidRDefault="00810FBA" w:rsidP="00E64A68">
      <w:pPr>
        <w:numPr>
          <w:ilvl w:val="0"/>
          <w:numId w:val="3"/>
        </w:numPr>
        <w:ind w:left="850" w:hanging="425"/>
        <w:jc w:val="both"/>
      </w:pPr>
      <w:r>
        <w:rPr>
          <w:rFonts w:ascii="Calibri" w:eastAsia="Calibri" w:hAnsi="Calibri" w:cs="Calibri"/>
        </w:rPr>
        <w:t>Loss of privileges within school.</w:t>
      </w:r>
    </w:p>
    <w:p w14:paraId="573B70BD" w14:textId="77777777" w:rsidR="00080022" w:rsidRDefault="00810FBA" w:rsidP="00E64A68">
      <w:pPr>
        <w:numPr>
          <w:ilvl w:val="0"/>
          <w:numId w:val="3"/>
        </w:numPr>
        <w:ind w:left="850" w:hanging="425"/>
        <w:jc w:val="both"/>
      </w:pPr>
      <w:r>
        <w:rPr>
          <w:rFonts w:ascii="Calibri" w:eastAsia="Calibri" w:hAnsi="Calibri" w:cs="Calibri"/>
        </w:rPr>
        <w:t>Expectations that require children to treat others with respect and care.</w:t>
      </w:r>
    </w:p>
    <w:p w14:paraId="1E60DED3" w14:textId="77777777" w:rsidR="00080022" w:rsidRDefault="00810FBA" w:rsidP="00E64A68">
      <w:pPr>
        <w:numPr>
          <w:ilvl w:val="0"/>
          <w:numId w:val="3"/>
        </w:numPr>
        <w:ind w:left="850" w:hanging="425"/>
        <w:jc w:val="both"/>
      </w:pPr>
      <w:r>
        <w:rPr>
          <w:rFonts w:ascii="Calibri" w:eastAsia="Calibri" w:hAnsi="Calibri" w:cs="Calibri"/>
        </w:rPr>
        <w:t xml:space="preserve">Revised or withdrawal from playtimes/ lunchtimes and support by key staff members. </w:t>
      </w:r>
    </w:p>
    <w:p w14:paraId="0551082B" w14:textId="77777777" w:rsidR="00080022" w:rsidRDefault="00810FBA" w:rsidP="00E64A68">
      <w:pPr>
        <w:numPr>
          <w:ilvl w:val="0"/>
          <w:numId w:val="3"/>
        </w:numPr>
        <w:ind w:left="850" w:hanging="425"/>
        <w:jc w:val="both"/>
      </w:pPr>
      <w:r>
        <w:rPr>
          <w:rFonts w:ascii="Calibri" w:eastAsia="Calibri" w:hAnsi="Calibri" w:cs="Calibri"/>
        </w:rPr>
        <w:t>Excluded from after-school clubs.</w:t>
      </w:r>
    </w:p>
    <w:p w14:paraId="10B2FFFD" w14:textId="77777777" w:rsidR="00080022" w:rsidRDefault="00810FBA" w:rsidP="00E64A68">
      <w:pPr>
        <w:numPr>
          <w:ilvl w:val="0"/>
          <w:numId w:val="3"/>
        </w:numPr>
        <w:ind w:left="850" w:hanging="425"/>
        <w:jc w:val="both"/>
      </w:pPr>
      <w:r>
        <w:rPr>
          <w:rFonts w:ascii="Calibri" w:eastAsia="Calibri" w:hAnsi="Calibri" w:cs="Calibri"/>
        </w:rPr>
        <w:t>Internal exclusion within school but away from personal class.</w:t>
      </w:r>
    </w:p>
    <w:p w14:paraId="3E134063" w14:textId="77777777" w:rsidR="00080022" w:rsidRDefault="00810FBA" w:rsidP="00E64A68">
      <w:pPr>
        <w:numPr>
          <w:ilvl w:val="0"/>
          <w:numId w:val="3"/>
        </w:numPr>
        <w:ind w:left="850" w:hanging="425"/>
        <w:jc w:val="both"/>
      </w:pPr>
      <w:r>
        <w:rPr>
          <w:rFonts w:ascii="Calibri" w:eastAsia="Calibri" w:hAnsi="Calibri" w:cs="Calibri"/>
        </w:rPr>
        <w:t>Formal Exclusion from school.</w:t>
      </w:r>
    </w:p>
    <w:p w14:paraId="0399E7A4" w14:textId="60D4DBD0" w:rsidR="00080022" w:rsidRDefault="00810FBA" w:rsidP="00E64A68">
      <w:pPr>
        <w:numPr>
          <w:ilvl w:val="0"/>
          <w:numId w:val="3"/>
        </w:numPr>
        <w:ind w:left="850" w:hanging="425"/>
        <w:jc w:val="both"/>
      </w:pPr>
      <w:r>
        <w:rPr>
          <w:rFonts w:ascii="Calibri" w:eastAsia="Calibri" w:hAnsi="Calibri" w:cs="Calibri"/>
        </w:rPr>
        <w:t>Involvement from outside agencies</w:t>
      </w:r>
      <w:r w:rsidR="00C060A1">
        <w:rPr>
          <w:rFonts w:ascii="Calibri" w:eastAsia="Calibri" w:hAnsi="Calibri" w:cs="Calibri"/>
        </w:rPr>
        <w:t xml:space="preserve"> for examples PCSOs</w:t>
      </w:r>
    </w:p>
    <w:p w14:paraId="4258319B" w14:textId="77777777" w:rsidR="00080022" w:rsidRDefault="00080022">
      <w:pPr>
        <w:jc w:val="both"/>
        <w:rPr>
          <w:rFonts w:ascii="Calibri" w:eastAsia="Calibri" w:hAnsi="Calibri" w:cs="Calibri"/>
        </w:rPr>
      </w:pPr>
    </w:p>
    <w:p w14:paraId="4C73D589" w14:textId="77777777" w:rsidR="00080022" w:rsidRDefault="00810FBA">
      <w:pPr>
        <w:jc w:val="both"/>
        <w:rPr>
          <w:rFonts w:ascii="Calibri" w:eastAsia="Calibri" w:hAnsi="Calibri" w:cs="Calibri"/>
        </w:rPr>
      </w:pPr>
      <w:r>
        <w:rPr>
          <w:rFonts w:ascii="Calibri" w:eastAsia="Calibri" w:hAnsi="Calibri" w:cs="Calibri"/>
        </w:rPr>
        <w:t>All sanctions will be clearly defined and shared with staff, pupils and parents involved in the incident. Actions will be followed through and then monitored.</w:t>
      </w:r>
    </w:p>
    <w:p w14:paraId="6EE30286" w14:textId="77777777" w:rsidR="00080022" w:rsidRDefault="00080022">
      <w:pPr>
        <w:jc w:val="both"/>
        <w:rPr>
          <w:rFonts w:ascii="Calibri" w:eastAsia="Calibri" w:hAnsi="Calibri" w:cs="Calibri"/>
          <w:u w:val="single"/>
        </w:rPr>
      </w:pPr>
    </w:p>
    <w:p w14:paraId="6D31BD88" w14:textId="77777777" w:rsidR="00191409" w:rsidRDefault="00191409">
      <w:pPr>
        <w:jc w:val="both"/>
        <w:rPr>
          <w:rFonts w:ascii="Calibri" w:eastAsia="Calibri" w:hAnsi="Calibri" w:cs="Calibri"/>
          <w:b/>
          <w:u w:val="single"/>
        </w:rPr>
      </w:pPr>
    </w:p>
    <w:p w14:paraId="15E4CAB0" w14:textId="3D3674F5" w:rsidR="00080022" w:rsidRDefault="00810FBA">
      <w:pPr>
        <w:jc w:val="both"/>
        <w:rPr>
          <w:rFonts w:ascii="Calibri" w:eastAsia="Calibri" w:hAnsi="Calibri" w:cs="Calibri"/>
          <w:u w:val="single"/>
        </w:rPr>
      </w:pPr>
      <w:r>
        <w:rPr>
          <w:rFonts w:ascii="Calibri" w:eastAsia="Calibri" w:hAnsi="Calibri" w:cs="Calibri"/>
          <w:b/>
          <w:u w:val="single"/>
        </w:rPr>
        <w:t xml:space="preserve">Monitoring and Evaluation of this Policy </w:t>
      </w:r>
    </w:p>
    <w:p w14:paraId="05408D18" w14:textId="77777777" w:rsidR="00080022" w:rsidRDefault="00810FBA">
      <w:pPr>
        <w:jc w:val="both"/>
        <w:rPr>
          <w:rFonts w:ascii="Calibri" w:eastAsia="Calibri" w:hAnsi="Calibri" w:cs="Calibri"/>
        </w:rPr>
      </w:pPr>
      <w:r>
        <w:rPr>
          <w:rFonts w:ascii="Calibri" w:eastAsia="Calibri" w:hAnsi="Calibri" w:cs="Calibri"/>
        </w:rPr>
        <w:t>All aspects of behaviour are documented and reviewed daily on a “case by case” basis. Each half term, there is a comprehensive analysis of trends in behaviour, including any reported founded incidents of bullying. This analysis includes the different types of bullying and the actions taken to address any incidents.</w:t>
      </w:r>
    </w:p>
    <w:p w14:paraId="18718C51" w14:textId="77777777" w:rsidR="00080022" w:rsidRDefault="00080022">
      <w:pPr>
        <w:jc w:val="both"/>
        <w:rPr>
          <w:rFonts w:ascii="Calibri" w:eastAsia="Calibri" w:hAnsi="Calibri" w:cs="Calibri"/>
        </w:rPr>
      </w:pPr>
    </w:p>
    <w:p w14:paraId="5720B48D" w14:textId="77777777" w:rsidR="00080022" w:rsidRDefault="00810FBA">
      <w:pPr>
        <w:jc w:val="both"/>
        <w:rPr>
          <w:rFonts w:ascii="Calibri" w:eastAsia="Calibri" w:hAnsi="Calibri" w:cs="Calibri"/>
        </w:rPr>
      </w:pPr>
      <w:r>
        <w:rPr>
          <w:rFonts w:ascii="Calibri" w:eastAsia="Calibri" w:hAnsi="Calibri" w:cs="Calibri"/>
        </w:rPr>
        <w:t xml:space="preserve">Key outcomes of behaviour including bullying are shared in the termly Headteacher’s Report to Governors. </w:t>
      </w:r>
    </w:p>
    <w:p w14:paraId="1CBB56BF" w14:textId="77777777" w:rsidR="00080022" w:rsidRDefault="00080022">
      <w:pPr>
        <w:jc w:val="both"/>
        <w:rPr>
          <w:rFonts w:ascii="Calibri" w:eastAsia="Calibri" w:hAnsi="Calibri" w:cs="Calibri"/>
        </w:rPr>
      </w:pPr>
    </w:p>
    <w:p w14:paraId="59FBA8D7" w14:textId="77777777" w:rsidR="00080022" w:rsidRDefault="00810FBA">
      <w:pPr>
        <w:jc w:val="both"/>
        <w:rPr>
          <w:rFonts w:ascii="Calibri" w:eastAsia="Calibri" w:hAnsi="Calibri" w:cs="Calibri"/>
        </w:rPr>
      </w:pPr>
      <w:r>
        <w:rPr>
          <w:rFonts w:ascii="Calibri" w:eastAsia="Calibri" w:hAnsi="Calibri" w:cs="Calibri"/>
        </w:rPr>
        <w:t xml:space="preserve">This policy and our practice are reviewed following any critical incident, as required. </w:t>
      </w:r>
    </w:p>
    <w:p w14:paraId="26891693" w14:textId="77777777" w:rsidR="00080022" w:rsidRDefault="00080022">
      <w:pPr>
        <w:jc w:val="both"/>
        <w:rPr>
          <w:rFonts w:ascii="Calibri" w:eastAsia="Calibri" w:hAnsi="Calibri" w:cs="Calibri"/>
        </w:rPr>
      </w:pPr>
    </w:p>
    <w:p w14:paraId="7433D067" w14:textId="49712A3A" w:rsidR="00080022" w:rsidRDefault="00810FBA">
      <w:pPr>
        <w:jc w:val="both"/>
        <w:rPr>
          <w:rFonts w:ascii="Calibri" w:eastAsia="Calibri" w:hAnsi="Calibri" w:cs="Calibri"/>
        </w:rPr>
      </w:pPr>
      <w:r>
        <w:rPr>
          <w:rFonts w:ascii="Calibri" w:eastAsia="Calibri" w:hAnsi="Calibri" w:cs="Calibri"/>
        </w:rPr>
        <w:t xml:space="preserve">The Governing Body will monitor this policy’s effectiveness. The headteacher will report to governors termly through the Headteacher’s Report.  </w:t>
      </w:r>
      <w:r w:rsidR="0077560C">
        <w:rPr>
          <w:rFonts w:ascii="Calibri" w:eastAsia="Calibri" w:hAnsi="Calibri" w:cs="Calibri"/>
        </w:rPr>
        <w:t>Governors will</w:t>
      </w:r>
      <w:r>
        <w:rPr>
          <w:rFonts w:ascii="Calibri" w:eastAsia="Calibri" w:hAnsi="Calibri" w:cs="Calibri"/>
        </w:rPr>
        <w:t xml:space="preserve"> </w:t>
      </w:r>
      <w:proofErr w:type="gramStart"/>
      <w:r>
        <w:rPr>
          <w:rFonts w:ascii="Calibri" w:eastAsia="Calibri" w:hAnsi="Calibri" w:cs="Calibri"/>
        </w:rPr>
        <w:t>take into account</w:t>
      </w:r>
      <w:proofErr w:type="gramEnd"/>
      <w:r>
        <w:rPr>
          <w:rFonts w:ascii="Calibri" w:eastAsia="Calibri" w:hAnsi="Calibri" w:cs="Calibri"/>
        </w:rPr>
        <w:t xml:space="preserve"> comments from external sources such as Local Authority Standards and Excellence Officers (SEO),</w:t>
      </w:r>
      <w:r w:rsidR="00C060A1">
        <w:rPr>
          <w:rFonts w:ascii="Calibri" w:eastAsia="Calibri" w:hAnsi="Calibri" w:cs="Calibri"/>
        </w:rPr>
        <w:t xml:space="preserve"> Trust external </w:t>
      </w:r>
      <w:proofErr w:type="gramStart"/>
      <w:r w:rsidR="00C060A1">
        <w:rPr>
          <w:rFonts w:ascii="Calibri" w:eastAsia="Calibri" w:hAnsi="Calibri" w:cs="Calibri"/>
        </w:rPr>
        <w:t xml:space="preserve">reviews, </w:t>
      </w:r>
      <w:r>
        <w:rPr>
          <w:rFonts w:ascii="Calibri" w:eastAsia="Calibri" w:hAnsi="Calibri" w:cs="Calibri"/>
        </w:rPr>
        <w:t xml:space="preserve"> parents</w:t>
      </w:r>
      <w:proofErr w:type="gramEnd"/>
      <w:r>
        <w:rPr>
          <w:rFonts w:ascii="Calibri" w:eastAsia="Calibri" w:hAnsi="Calibri" w:cs="Calibri"/>
        </w:rPr>
        <w:t xml:space="preserve"> and pupils and their own perceptions when reviewing the effectiveness of the policy.</w:t>
      </w:r>
    </w:p>
    <w:p w14:paraId="02CEF8CE" w14:textId="77777777" w:rsidR="00080022" w:rsidRDefault="00080022">
      <w:pPr>
        <w:jc w:val="both"/>
        <w:rPr>
          <w:rFonts w:ascii="Calibri" w:eastAsia="Calibri" w:hAnsi="Calibri" w:cs="Calibri"/>
        </w:rPr>
      </w:pPr>
    </w:p>
    <w:p w14:paraId="592BB433" w14:textId="77777777" w:rsidR="00080022" w:rsidRDefault="00080022">
      <w:pPr>
        <w:jc w:val="both"/>
        <w:rPr>
          <w:rFonts w:ascii="Calibri" w:eastAsia="Calibri" w:hAnsi="Calibri" w:cs="Calibri"/>
        </w:rPr>
      </w:pPr>
    </w:p>
    <w:p w14:paraId="7CACFFAA" w14:textId="77777777" w:rsidR="00080022" w:rsidRDefault="00810FBA">
      <w:pPr>
        <w:pStyle w:val="Heading3"/>
        <w:jc w:val="both"/>
        <w:rPr>
          <w:rFonts w:ascii="Calibri" w:eastAsia="Calibri" w:hAnsi="Calibri" w:cs="Calibri"/>
          <w:sz w:val="24"/>
          <w:szCs w:val="24"/>
          <w:u w:val="single"/>
        </w:rPr>
      </w:pPr>
      <w:r>
        <w:rPr>
          <w:rFonts w:ascii="Calibri" w:eastAsia="Calibri" w:hAnsi="Calibri" w:cs="Calibri"/>
          <w:sz w:val="24"/>
          <w:szCs w:val="24"/>
          <w:u w:val="single"/>
        </w:rPr>
        <w:t>What you can do if you feel you are being bullied</w:t>
      </w:r>
    </w:p>
    <w:p w14:paraId="13D90643" w14:textId="77777777" w:rsidR="00080022" w:rsidRDefault="00080022">
      <w:pPr>
        <w:pStyle w:val="Heading3"/>
        <w:jc w:val="both"/>
        <w:rPr>
          <w:rFonts w:ascii="Calibri" w:eastAsia="Calibri" w:hAnsi="Calibri" w:cs="Calibri"/>
          <w:b w:val="0"/>
          <w:sz w:val="24"/>
          <w:szCs w:val="24"/>
        </w:rPr>
      </w:pPr>
    </w:p>
    <w:p w14:paraId="07D1E23B" w14:textId="77777777" w:rsidR="00080022" w:rsidRDefault="00810FBA">
      <w:pPr>
        <w:pStyle w:val="Heading3"/>
        <w:jc w:val="both"/>
        <w:rPr>
          <w:rFonts w:ascii="Calibri" w:eastAsia="Calibri" w:hAnsi="Calibri" w:cs="Calibri"/>
          <w:b w:val="0"/>
          <w:sz w:val="24"/>
          <w:szCs w:val="24"/>
        </w:rPr>
      </w:pPr>
      <w:r>
        <w:rPr>
          <w:rFonts w:ascii="Calibri" w:eastAsia="Calibri" w:hAnsi="Calibri" w:cs="Calibri"/>
          <w:b w:val="0"/>
          <w:sz w:val="24"/>
          <w:szCs w:val="24"/>
        </w:rPr>
        <w:t>Pupils:</w:t>
      </w:r>
    </w:p>
    <w:p w14:paraId="19E09327" w14:textId="77777777" w:rsidR="00080022" w:rsidRDefault="00810FBA" w:rsidP="00E64A68">
      <w:pPr>
        <w:numPr>
          <w:ilvl w:val="0"/>
          <w:numId w:val="3"/>
        </w:numPr>
        <w:ind w:left="992" w:hanging="566"/>
        <w:jc w:val="both"/>
      </w:pPr>
      <w:r>
        <w:rPr>
          <w:rFonts w:ascii="Calibri" w:eastAsia="Calibri" w:hAnsi="Calibri" w:cs="Calibri"/>
        </w:rPr>
        <w:t>Tell any member of staff or ask your parents, carers or friends to tell for you.</w:t>
      </w:r>
    </w:p>
    <w:p w14:paraId="577A0EF7" w14:textId="77777777" w:rsidR="00080022" w:rsidRDefault="00810FBA" w:rsidP="00E64A68">
      <w:pPr>
        <w:numPr>
          <w:ilvl w:val="0"/>
          <w:numId w:val="3"/>
        </w:numPr>
        <w:ind w:left="992" w:hanging="566"/>
        <w:jc w:val="both"/>
      </w:pPr>
      <w:r>
        <w:rPr>
          <w:rFonts w:ascii="Calibri" w:eastAsia="Calibri" w:hAnsi="Calibri" w:cs="Calibri"/>
        </w:rPr>
        <w:t xml:space="preserve">Ring the National Bullying Helpline – 0845 225 5787 or Childline – 0800 1111 or visit </w:t>
      </w:r>
      <w:hyperlink r:id="rId12">
        <w:r>
          <w:rPr>
            <w:rFonts w:ascii="Calibri" w:eastAsia="Calibri" w:hAnsi="Calibri" w:cs="Calibri"/>
          </w:rPr>
          <w:t>www.childline.org.uk</w:t>
        </w:r>
      </w:hyperlink>
      <w:r>
        <w:rPr>
          <w:rFonts w:ascii="Calibri" w:eastAsia="Calibri" w:hAnsi="Calibri" w:cs="Calibri"/>
        </w:rPr>
        <w:t xml:space="preserve"> .</w:t>
      </w:r>
    </w:p>
    <w:p w14:paraId="009D04BB" w14:textId="77777777" w:rsidR="00080022" w:rsidRDefault="00080022">
      <w:pPr>
        <w:jc w:val="both"/>
        <w:rPr>
          <w:rFonts w:ascii="Calibri" w:eastAsia="Calibri" w:hAnsi="Calibri" w:cs="Calibri"/>
        </w:rPr>
      </w:pPr>
    </w:p>
    <w:p w14:paraId="22CB3C19" w14:textId="7F269E00" w:rsidR="00080022" w:rsidRDefault="00810FBA">
      <w:pPr>
        <w:jc w:val="both"/>
        <w:rPr>
          <w:rFonts w:ascii="Calibri" w:eastAsia="Calibri" w:hAnsi="Calibri" w:cs="Calibri"/>
        </w:rPr>
      </w:pPr>
      <w:r>
        <w:rPr>
          <w:rFonts w:ascii="Calibri" w:eastAsia="Calibri" w:hAnsi="Calibri" w:cs="Calibri"/>
        </w:rPr>
        <w:t xml:space="preserve">Parents and </w:t>
      </w:r>
      <w:r w:rsidR="00701B56">
        <w:rPr>
          <w:rFonts w:ascii="Calibri" w:eastAsia="Calibri" w:hAnsi="Calibri" w:cs="Calibri"/>
        </w:rPr>
        <w:t>carers:</w:t>
      </w:r>
    </w:p>
    <w:p w14:paraId="69CD4D78" w14:textId="77168827" w:rsidR="00080022" w:rsidRDefault="00810FBA" w:rsidP="00E64A68">
      <w:pPr>
        <w:numPr>
          <w:ilvl w:val="0"/>
          <w:numId w:val="3"/>
        </w:numPr>
        <w:ind w:left="992" w:hanging="566"/>
        <w:jc w:val="both"/>
      </w:pPr>
      <w:r>
        <w:rPr>
          <w:rFonts w:ascii="Calibri" w:eastAsia="Calibri" w:hAnsi="Calibri" w:cs="Calibri"/>
        </w:rPr>
        <w:t xml:space="preserve">Speak to staff members in school - at </w:t>
      </w:r>
      <w:r w:rsidR="00191409">
        <w:rPr>
          <w:rFonts w:ascii="Calibri" w:eastAsia="Calibri" w:hAnsi="Calibri" w:cs="Calibri"/>
        </w:rPr>
        <w:t>Grace Cook Primary School and Nursery</w:t>
      </w:r>
      <w:r>
        <w:rPr>
          <w:rFonts w:ascii="Calibri" w:eastAsia="Calibri" w:hAnsi="Calibri" w:cs="Calibri"/>
        </w:rPr>
        <w:t xml:space="preserve"> School we have a parent concern form for parents or carers worried about issues. </w:t>
      </w:r>
    </w:p>
    <w:p w14:paraId="1D4E0BD3" w14:textId="77777777" w:rsidR="00C060A1" w:rsidRPr="00C060A1" w:rsidRDefault="00810FBA" w:rsidP="00C933D3">
      <w:pPr>
        <w:numPr>
          <w:ilvl w:val="0"/>
          <w:numId w:val="5"/>
        </w:numPr>
        <w:ind w:left="992" w:hanging="566"/>
        <w:jc w:val="both"/>
      </w:pPr>
      <w:r w:rsidRPr="00C060A1">
        <w:rPr>
          <w:rFonts w:ascii="Calibri" w:eastAsia="Calibri" w:hAnsi="Calibri" w:cs="Calibri"/>
        </w:rPr>
        <w:t xml:space="preserve">Arrange an appointment with staff member </w:t>
      </w:r>
      <w:r w:rsidR="00C060A1">
        <w:rPr>
          <w:rFonts w:ascii="Calibri" w:eastAsia="Calibri" w:hAnsi="Calibri" w:cs="Calibri"/>
        </w:rPr>
        <w:t>of staff</w:t>
      </w:r>
    </w:p>
    <w:p w14:paraId="2150CA95" w14:textId="0961C57E" w:rsidR="00080022" w:rsidRDefault="00810FBA" w:rsidP="00C933D3">
      <w:pPr>
        <w:numPr>
          <w:ilvl w:val="0"/>
          <w:numId w:val="5"/>
        </w:numPr>
        <w:ind w:left="992" w:hanging="566"/>
        <w:jc w:val="both"/>
      </w:pPr>
      <w:r w:rsidRPr="00C060A1">
        <w:rPr>
          <w:rFonts w:ascii="Calibri" w:eastAsia="Calibri" w:hAnsi="Calibri" w:cs="Calibri"/>
        </w:rPr>
        <w:t xml:space="preserve">Family Lives on 0808 800 2222 or </w:t>
      </w:r>
      <w:hyperlink r:id="rId13">
        <w:r w:rsidRPr="00C060A1">
          <w:rPr>
            <w:rFonts w:ascii="Calibri" w:eastAsia="Calibri" w:hAnsi="Calibri" w:cs="Calibri"/>
          </w:rPr>
          <w:t>www.familylives.org.uk</w:t>
        </w:r>
      </w:hyperlink>
      <w:r w:rsidR="00C060A1">
        <w:rPr>
          <w:rFonts w:ascii="Calibri" w:eastAsia="Calibri" w:hAnsi="Calibri" w:cs="Calibri"/>
        </w:rPr>
        <w:t xml:space="preserve"> </w:t>
      </w:r>
    </w:p>
    <w:p w14:paraId="337872E6" w14:textId="77777777" w:rsidR="00080022" w:rsidRDefault="00810FBA" w:rsidP="00E64A68">
      <w:pPr>
        <w:numPr>
          <w:ilvl w:val="0"/>
          <w:numId w:val="3"/>
        </w:numPr>
        <w:ind w:left="992" w:hanging="566"/>
      </w:pPr>
      <w:r>
        <w:rPr>
          <w:rFonts w:ascii="Calibri" w:eastAsia="Calibri" w:hAnsi="Calibri" w:cs="Calibri"/>
        </w:rPr>
        <w:t xml:space="preserve">National Bullying Helpline on 0845 225 5787 or </w:t>
      </w:r>
      <w:hyperlink r:id="rId14">
        <w:r>
          <w:rPr>
            <w:rFonts w:ascii="Calibri" w:eastAsia="Calibri" w:hAnsi="Calibri" w:cs="Calibri"/>
            <w:color w:val="0000FF"/>
            <w:u w:val="single"/>
          </w:rPr>
          <w:t>www.nationalbullyinghelpine.co.uk</w:t>
        </w:r>
      </w:hyperlink>
      <w:r>
        <w:rPr>
          <w:rFonts w:ascii="Calibri" w:eastAsia="Calibri" w:hAnsi="Calibri" w:cs="Calibri"/>
        </w:rPr>
        <w:t xml:space="preserve"> .</w:t>
      </w:r>
    </w:p>
    <w:p w14:paraId="2EDCA0F2" w14:textId="77777777" w:rsidR="00080022" w:rsidRDefault="00080022">
      <w:pPr>
        <w:jc w:val="both"/>
        <w:rPr>
          <w:rFonts w:ascii="Calibri" w:eastAsia="Calibri" w:hAnsi="Calibri" w:cs="Calibri"/>
          <w:sz w:val="16"/>
          <w:szCs w:val="16"/>
        </w:rPr>
      </w:pPr>
    </w:p>
    <w:p w14:paraId="61173103" w14:textId="77777777" w:rsidR="00080022" w:rsidRDefault="00080022">
      <w:pPr>
        <w:pStyle w:val="Heading3"/>
        <w:jc w:val="both"/>
        <w:rPr>
          <w:rFonts w:ascii="Calibri" w:eastAsia="Calibri" w:hAnsi="Calibri" w:cs="Calibri"/>
          <w:sz w:val="22"/>
          <w:szCs w:val="22"/>
        </w:rPr>
      </w:pPr>
    </w:p>
    <w:p w14:paraId="51C03CC5" w14:textId="77777777" w:rsidR="00080022" w:rsidRDefault="00080022">
      <w:pPr>
        <w:jc w:val="both"/>
        <w:rPr>
          <w:rFonts w:ascii="Calibri" w:eastAsia="Calibri" w:hAnsi="Calibri" w:cs="Calibri"/>
          <w:color w:val="FF0000"/>
          <w:sz w:val="22"/>
          <w:szCs w:val="22"/>
        </w:rPr>
      </w:pPr>
    </w:p>
    <w:p w14:paraId="56E834FF" w14:textId="77777777" w:rsidR="00080022" w:rsidRDefault="00810FBA">
      <w:pPr>
        <w:jc w:val="center"/>
        <w:rPr>
          <w:rFonts w:ascii="Calibri" w:eastAsia="Calibri" w:hAnsi="Calibri" w:cs="Calibri"/>
          <w:sz w:val="32"/>
          <w:szCs w:val="32"/>
        </w:rPr>
      </w:pPr>
      <w:r>
        <w:rPr>
          <w:rFonts w:ascii="Calibri" w:eastAsia="Calibri" w:hAnsi="Calibri" w:cs="Calibri"/>
          <w:sz w:val="32"/>
          <w:szCs w:val="32"/>
        </w:rPr>
        <w:t xml:space="preserve">Please </w:t>
      </w:r>
      <w:r>
        <w:rPr>
          <w:rFonts w:ascii="Calibri" w:eastAsia="Calibri" w:hAnsi="Calibri" w:cs="Calibri"/>
          <w:b/>
          <w:sz w:val="32"/>
          <w:szCs w:val="32"/>
        </w:rPr>
        <w:t>DON’T SUFFER IN SILENCE: there is always SOMEONE TO TALK TO</w:t>
      </w:r>
    </w:p>
    <w:p w14:paraId="2545F5E7" w14:textId="7DFE4ADE" w:rsidR="00080022" w:rsidRDefault="00080022">
      <w:pPr>
        <w:jc w:val="center"/>
        <w:rPr>
          <w:rFonts w:ascii="Calibri" w:eastAsia="Calibri" w:hAnsi="Calibri" w:cs="Calibri"/>
          <w:sz w:val="22"/>
          <w:szCs w:val="22"/>
        </w:rPr>
      </w:pPr>
    </w:p>
    <w:p w14:paraId="1F8B1CE3" w14:textId="77777777" w:rsidR="00D45E20" w:rsidRDefault="00D45E20">
      <w:pPr>
        <w:jc w:val="center"/>
        <w:rPr>
          <w:rFonts w:ascii="Calibri" w:eastAsia="Calibri" w:hAnsi="Calibri" w:cs="Calibri"/>
          <w:sz w:val="22"/>
          <w:szCs w:val="22"/>
        </w:rPr>
      </w:pPr>
    </w:p>
    <w:p w14:paraId="07F75B8A" w14:textId="77777777" w:rsidR="00080022" w:rsidRDefault="00080022">
      <w:pPr>
        <w:jc w:val="center"/>
        <w:rPr>
          <w:rFonts w:ascii="Calibri" w:eastAsia="Calibri" w:hAnsi="Calibri" w:cs="Calibri"/>
          <w:sz w:val="22"/>
          <w:szCs w:val="22"/>
        </w:rPr>
      </w:pPr>
    </w:p>
    <w:p w14:paraId="377F6E96" w14:textId="5BEE4DFC" w:rsidR="00080022" w:rsidRPr="00D45E20" w:rsidRDefault="00D45E20" w:rsidP="00D45E20">
      <w:pPr>
        <w:rPr>
          <w:rFonts w:ascii="Calibri" w:eastAsia="Calibri" w:hAnsi="Calibri" w:cs="Calibri"/>
          <w:b/>
          <w:bCs/>
        </w:rPr>
      </w:pPr>
      <w:bookmarkStart w:id="0" w:name="_Hlk99043639"/>
      <w:r w:rsidRPr="00D45E20">
        <w:rPr>
          <w:rFonts w:ascii="Calibri" w:eastAsia="Calibri" w:hAnsi="Calibri" w:cs="Calibri"/>
          <w:b/>
          <w:bCs/>
        </w:rPr>
        <w:t>Review</w:t>
      </w:r>
    </w:p>
    <w:p w14:paraId="7062ACCC" w14:textId="77777777" w:rsidR="00D45E20" w:rsidRPr="00D45E20" w:rsidRDefault="00D45E20" w:rsidP="00D45E20">
      <w:pPr>
        <w:rPr>
          <w:rFonts w:ascii="Calibri" w:eastAsia="Calibri" w:hAnsi="Calibri" w:cs="Calibri"/>
        </w:rPr>
      </w:pPr>
    </w:p>
    <w:p w14:paraId="60329F60" w14:textId="583C90C7" w:rsidR="00D45E20" w:rsidRPr="00D45E20" w:rsidRDefault="00D45E20" w:rsidP="00D45E20">
      <w:pPr>
        <w:rPr>
          <w:rFonts w:ascii="Calibri" w:eastAsia="Calibri" w:hAnsi="Calibri" w:cs="Calibri"/>
        </w:rPr>
      </w:pPr>
      <w:r w:rsidRPr="00D45E20">
        <w:rPr>
          <w:rFonts w:ascii="Calibri" w:eastAsia="Calibri" w:hAnsi="Calibri" w:cs="Calibri"/>
        </w:rPr>
        <w:t>This policy will be reviewed annually unless there is change to legislation and statutory requirements.</w:t>
      </w:r>
    </w:p>
    <w:bookmarkEnd w:id="0"/>
    <w:p w14:paraId="5116EBCF" w14:textId="77777777" w:rsidR="00080022" w:rsidRDefault="00080022">
      <w:pPr>
        <w:jc w:val="center"/>
        <w:rPr>
          <w:rFonts w:ascii="Calibri" w:eastAsia="Calibri" w:hAnsi="Calibri" w:cs="Calibri"/>
          <w:sz w:val="22"/>
          <w:szCs w:val="22"/>
        </w:rPr>
      </w:pPr>
    </w:p>
    <w:p w14:paraId="77614754" w14:textId="77777777" w:rsidR="00080022" w:rsidRDefault="00080022">
      <w:pPr>
        <w:jc w:val="center"/>
        <w:rPr>
          <w:rFonts w:ascii="Calibri" w:eastAsia="Calibri" w:hAnsi="Calibri" w:cs="Calibri"/>
          <w:sz w:val="22"/>
          <w:szCs w:val="22"/>
        </w:rPr>
      </w:pPr>
    </w:p>
    <w:p w14:paraId="69FA4744" w14:textId="77777777" w:rsidR="00080022" w:rsidRDefault="00080022">
      <w:pPr>
        <w:jc w:val="center"/>
        <w:rPr>
          <w:rFonts w:ascii="Calibri" w:eastAsia="Calibri" w:hAnsi="Calibri" w:cs="Calibri"/>
          <w:sz w:val="22"/>
          <w:szCs w:val="22"/>
        </w:rPr>
      </w:pPr>
    </w:p>
    <w:p w14:paraId="18DEC512" w14:textId="77777777" w:rsidR="00080022" w:rsidRDefault="00080022">
      <w:pPr>
        <w:jc w:val="center"/>
        <w:rPr>
          <w:rFonts w:ascii="Calibri" w:eastAsia="Calibri" w:hAnsi="Calibri" w:cs="Calibri"/>
          <w:b/>
          <w:sz w:val="22"/>
          <w:szCs w:val="22"/>
          <w:u w:val="single"/>
        </w:rPr>
      </w:pPr>
    </w:p>
    <w:p w14:paraId="3ED371F8" w14:textId="77777777" w:rsidR="00C060A1" w:rsidRDefault="00C060A1">
      <w:pPr>
        <w:jc w:val="center"/>
        <w:rPr>
          <w:rFonts w:ascii="Calibri" w:eastAsia="Calibri" w:hAnsi="Calibri" w:cs="Calibri"/>
          <w:b/>
          <w:sz w:val="22"/>
          <w:szCs w:val="22"/>
          <w:u w:val="single"/>
        </w:rPr>
      </w:pPr>
    </w:p>
    <w:p w14:paraId="2619142E" w14:textId="77777777" w:rsidR="00C060A1" w:rsidRDefault="00C060A1">
      <w:pPr>
        <w:jc w:val="center"/>
        <w:rPr>
          <w:rFonts w:ascii="Calibri" w:eastAsia="Calibri" w:hAnsi="Calibri" w:cs="Calibri"/>
          <w:b/>
          <w:sz w:val="22"/>
          <w:szCs w:val="22"/>
          <w:u w:val="single"/>
        </w:rPr>
      </w:pPr>
    </w:p>
    <w:p w14:paraId="356D35A2" w14:textId="77777777" w:rsidR="00C060A1" w:rsidRDefault="00C060A1">
      <w:pPr>
        <w:jc w:val="center"/>
        <w:rPr>
          <w:rFonts w:ascii="Calibri" w:eastAsia="Calibri" w:hAnsi="Calibri" w:cs="Calibri"/>
          <w:b/>
          <w:sz w:val="22"/>
          <w:szCs w:val="22"/>
          <w:u w:val="single"/>
        </w:rPr>
      </w:pPr>
    </w:p>
    <w:p w14:paraId="1743C07C" w14:textId="77777777" w:rsidR="00C060A1" w:rsidRDefault="00C060A1">
      <w:pPr>
        <w:jc w:val="center"/>
        <w:rPr>
          <w:rFonts w:ascii="Calibri" w:eastAsia="Calibri" w:hAnsi="Calibri" w:cs="Calibri"/>
          <w:b/>
          <w:sz w:val="22"/>
          <w:szCs w:val="22"/>
          <w:u w:val="single"/>
        </w:rPr>
      </w:pPr>
    </w:p>
    <w:p w14:paraId="26478A03" w14:textId="77777777" w:rsidR="00C060A1" w:rsidRDefault="00C060A1">
      <w:pPr>
        <w:jc w:val="center"/>
        <w:rPr>
          <w:rFonts w:ascii="Calibri" w:eastAsia="Calibri" w:hAnsi="Calibri" w:cs="Calibri"/>
          <w:b/>
          <w:sz w:val="22"/>
          <w:szCs w:val="22"/>
          <w:u w:val="single"/>
        </w:rPr>
      </w:pPr>
    </w:p>
    <w:p w14:paraId="3C381F32" w14:textId="77777777" w:rsidR="00C060A1" w:rsidRDefault="00C060A1">
      <w:pPr>
        <w:jc w:val="center"/>
        <w:rPr>
          <w:rFonts w:ascii="Calibri" w:eastAsia="Calibri" w:hAnsi="Calibri" w:cs="Calibri"/>
          <w:b/>
          <w:sz w:val="22"/>
          <w:szCs w:val="22"/>
          <w:u w:val="single"/>
        </w:rPr>
      </w:pPr>
    </w:p>
    <w:p w14:paraId="4D85B1C5" w14:textId="77777777" w:rsidR="00C060A1" w:rsidRDefault="00C060A1">
      <w:pPr>
        <w:jc w:val="center"/>
        <w:rPr>
          <w:rFonts w:ascii="Calibri" w:eastAsia="Calibri" w:hAnsi="Calibri" w:cs="Calibri"/>
          <w:b/>
          <w:sz w:val="22"/>
          <w:szCs w:val="22"/>
          <w:u w:val="single"/>
        </w:rPr>
      </w:pPr>
    </w:p>
    <w:p w14:paraId="63B309CA" w14:textId="77777777" w:rsidR="00C060A1" w:rsidRDefault="00C060A1">
      <w:pPr>
        <w:jc w:val="center"/>
        <w:rPr>
          <w:rFonts w:ascii="Calibri" w:eastAsia="Calibri" w:hAnsi="Calibri" w:cs="Calibri"/>
          <w:b/>
          <w:sz w:val="22"/>
          <w:szCs w:val="22"/>
          <w:u w:val="single"/>
        </w:rPr>
      </w:pPr>
    </w:p>
    <w:p w14:paraId="0E037FB3" w14:textId="77777777" w:rsidR="00C060A1" w:rsidRDefault="00C060A1">
      <w:pPr>
        <w:jc w:val="center"/>
        <w:rPr>
          <w:rFonts w:ascii="Calibri" w:eastAsia="Calibri" w:hAnsi="Calibri" w:cs="Calibri"/>
          <w:b/>
          <w:sz w:val="22"/>
          <w:szCs w:val="22"/>
          <w:u w:val="single"/>
        </w:rPr>
      </w:pPr>
    </w:p>
    <w:p w14:paraId="2DA222DF" w14:textId="77777777" w:rsidR="00C060A1" w:rsidRDefault="00C060A1">
      <w:pPr>
        <w:jc w:val="center"/>
        <w:rPr>
          <w:rFonts w:ascii="Calibri" w:eastAsia="Calibri" w:hAnsi="Calibri" w:cs="Calibri"/>
          <w:b/>
          <w:sz w:val="22"/>
          <w:szCs w:val="22"/>
          <w:u w:val="single"/>
        </w:rPr>
      </w:pPr>
    </w:p>
    <w:p w14:paraId="3D4750B5" w14:textId="77777777" w:rsidR="00C060A1" w:rsidRDefault="00C060A1">
      <w:pPr>
        <w:jc w:val="center"/>
        <w:rPr>
          <w:rFonts w:ascii="Calibri" w:eastAsia="Calibri" w:hAnsi="Calibri" w:cs="Calibri"/>
          <w:b/>
          <w:sz w:val="22"/>
          <w:szCs w:val="22"/>
          <w:u w:val="single"/>
        </w:rPr>
      </w:pPr>
    </w:p>
    <w:p w14:paraId="57B32029" w14:textId="77777777" w:rsidR="00C060A1" w:rsidRDefault="00C060A1">
      <w:pPr>
        <w:jc w:val="center"/>
        <w:rPr>
          <w:rFonts w:ascii="Calibri" w:eastAsia="Calibri" w:hAnsi="Calibri" w:cs="Calibri"/>
          <w:b/>
          <w:sz w:val="22"/>
          <w:szCs w:val="22"/>
          <w:u w:val="single"/>
        </w:rPr>
      </w:pPr>
    </w:p>
    <w:p w14:paraId="3FA805B5" w14:textId="77777777" w:rsidR="00C060A1" w:rsidRDefault="00C060A1">
      <w:pPr>
        <w:jc w:val="center"/>
        <w:rPr>
          <w:rFonts w:ascii="Calibri" w:eastAsia="Calibri" w:hAnsi="Calibri" w:cs="Calibri"/>
          <w:b/>
          <w:sz w:val="22"/>
          <w:szCs w:val="22"/>
          <w:u w:val="single"/>
        </w:rPr>
      </w:pPr>
    </w:p>
    <w:p w14:paraId="286184B9" w14:textId="77777777" w:rsidR="00C060A1" w:rsidRDefault="00C060A1">
      <w:pPr>
        <w:jc w:val="center"/>
        <w:rPr>
          <w:rFonts w:ascii="Calibri" w:eastAsia="Calibri" w:hAnsi="Calibri" w:cs="Calibri"/>
          <w:b/>
          <w:sz w:val="22"/>
          <w:szCs w:val="22"/>
          <w:u w:val="single"/>
        </w:rPr>
      </w:pPr>
    </w:p>
    <w:p w14:paraId="28C32129" w14:textId="77777777" w:rsidR="00C060A1" w:rsidRDefault="00C060A1">
      <w:pPr>
        <w:jc w:val="center"/>
        <w:rPr>
          <w:rFonts w:ascii="Calibri" w:eastAsia="Calibri" w:hAnsi="Calibri" w:cs="Calibri"/>
          <w:b/>
          <w:sz w:val="22"/>
          <w:szCs w:val="22"/>
          <w:u w:val="single"/>
        </w:rPr>
      </w:pPr>
    </w:p>
    <w:p w14:paraId="701646D5" w14:textId="77777777" w:rsidR="00C060A1" w:rsidRDefault="00C060A1">
      <w:pPr>
        <w:jc w:val="center"/>
        <w:rPr>
          <w:rFonts w:ascii="Calibri" w:eastAsia="Calibri" w:hAnsi="Calibri" w:cs="Calibri"/>
          <w:b/>
          <w:sz w:val="22"/>
          <w:szCs w:val="22"/>
          <w:u w:val="single"/>
        </w:rPr>
      </w:pPr>
    </w:p>
    <w:p w14:paraId="353AF91D" w14:textId="79053091" w:rsidR="00080022" w:rsidRDefault="00191409">
      <w:pPr>
        <w:jc w:val="center"/>
        <w:rPr>
          <w:rFonts w:ascii="Calibri" w:eastAsia="Calibri" w:hAnsi="Calibri" w:cs="Calibri"/>
          <w:sz w:val="22"/>
          <w:szCs w:val="22"/>
          <w:u w:val="single"/>
        </w:rPr>
      </w:pPr>
      <w:r>
        <w:rPr>
          <w:rFonts w:ascii="Calibri" w:eastAsia="Calibri" w:hAnsi="Calibri" w:cs="Calibri"/>
          <w:b/>
          <w:sz w:val="22"/>
          <w:szCs w:val="22"/>
          <w:u w:val="single"/>
        </w:rPr>
        <w:t>Grace Cook Primary School and Nursery</w:t>
      </w:r>
      <w:r w:rsidR="00810FBA">
        <w:rPr>
          <w:rFonts w:ascii="Calibri" w:eastAsia="Calibri" w:hAnsi="Calibri" w:cs="Calibri"/>
          <w:b/>
          <w:sz w:val="22"/>
          <w:szCs w:val="22"/>
          <w:u w:val="single"/>
        </w:rPr>
        <w:t xml:space="preserve"> School Bullying Incident Log</w:t>
      </w:r>
    </w:p>
    <w:p w14:paraId="3273A281" w14:textId="77777777" w:rsidR="00080022" w:rsidRDefault="00080022">
      <w:pPr>
        <w:rPr>
          <w:rFonts w:ascii="Calibri" w:eastAsia="Calibri" w:hAnsi="Calibri" w:cs="Calibri"/>
          <w:sz w:val="22"/>
          <w:szCs w:val="22"/>
          <w:u w:val="single"/>
        </w:rPr>
      </w:pPr>
    </w:p>
    <w:p w14:paraId="192E07F5" w14:textId="77777777" w:rsidR="00080022" w:rsidRDefault="00810FBA">
      <w:pPr>
        <w:rPr>
          <w:rFonts w:ascii="Calibri" w:eastAsia="Calibri" w:hAnsi="Calibri" w:cs="Calibri"/>
          <w:sz w:val="22"/>
          <w:szCs w:val="22"/>
        </w:rPr>
      </w:pPr>
      <w:r>
        <w:rPr>
          <w:rFonts w:ascii="Calibri" w:eastAsia="Calibri" w:hAnsi="Calibri" w:cs="Calibri"/>
          <w:sz w:val="22"/>
          <w:szCs w:val="22"/>
        </w:rPr>
        <w:t xml:space="preserve">Date incident(s) reported ___________________ </w:t>
      </w:r>
      <w:proofErr w:type="spellStart"/>
      <w:r>
        <w:rPr>
          <w:rFonts w:ascii="Calibri" w:eastAsia="Calibri" w:hAnsi="Calibri" w:cs="Calibri"/>
          <w:sz w:val="22"/>
          <w:szCs w:val="22"/>
        </w:rPr>
        <w:t>Reported</w:t>
      </w:r>
      <w:proofErr w:type="spellEnd"/>
      <w:r>
        <w:rPr>
          <w:rFonts w:ascii="Calibri" w:eastAsia="Calibri" w:hAnsi="Calibri" w:cs="Calibri"/>
          <w:sz w:val="22"/>
          <w:szCs w:val="22"/>
        </w:rPr>
        <w:t xml:space="preserve"> By: _____________________</w:t>
      </w:r>
    </w:p>
    <w:p w14:paraId="15F3F45C" w14:textId="77777777" w:rsidR="00080022" w:rsidRDefault="00080022">
      <w:pPr>
        <w:ind w:left="-709"/>
        <w:jc w:val="both"/>
        <w:rPr>
          <w:rFonts w:ascii="Calibri" w:eastAsia="Calibri" w:hAnsi="Calibri" w:cs="Calibri"/>
          <w:sz w:val="22"/>
          <w:szCs w:val="22"/>
        </w:rPr>
      </w:pPr>
    </w:p>
    <w:p w14:paraId="4AF2234C" w14:textId="77777777" w:rsidR="00080022" w:rsidRDefault="00810FBA">
      <w:pPr>
        <w:ind w:left="-709"/>
        <w:jc w:val="both"/>
        <w:rPr>
          <w:rFonts w:ascii="Calibri" w:eastAsia="Calibri" w:hAnsi="Calibri" w:cs="Calibri"/>
          <w:sz w:val="22"/>
          <w:szCs w:val="22"/>
        </w:rPr>
      </w:pPr>
      <w:r>
        <w:rPr>
          <w:rFonts w:ascii="Calibri" w:eastAsia="Calibri" w:hAnsi="Calibri" w:cs="Calibri"/>
          <w:sz w:val="22"/>
          <w:szCs w:val="22"/>
        </w:rPr>
        <w:t>Children involved:</w:t>
      </w:r>
    </w:p>
    <w:p w14:paraId="4640E517" w14:textId="77777777" w:rsidR="00080022" w:rsidRDefault="00080022">
      <w:pPr>
        <w:jc w:val="both"/>
        <w:rPr>
          <w:rFonts w:ascii="Calibri" w:eastAsia="Calibri" w:hAnsi="Calibri" w:cs="Calibri"/>
          <w:sz w:val="22"/>
          <w:szCs w:val="22"/>
        </w:rPr>
      </w:pPr>
    </w:p>
    <w:p w14:paraId="42A16BF6"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Type of Bullying --------------------------------------------------------------------------------------------------  </w:t>
      </w:r>
    </w:p>
    <w:tbl>
      <w:tblPr>
        <w:tblStyle w:val="a0"/>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3"/>
        <w:gridCol w:w="3222"/>
        <w:gridCol w:w="3544"/>
      </w:tblGrid>
      <w:tr w:rsidR="00080022" w14:paraId="7A4923A5" w14:textId="77777777" w:rsidTr="00E64A68">
        <w:tc>
          <w:tcPr>
            <w:tcW w:w="3583" w:type="dxa"/>
          </w:tcPr>
          <w:p w14:paraId="45B79695"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Those displaying bullying behaviours </w:t>
            </w:r>
          </w:p>
        </w:tc>
        <w:tc>
          <w:tcPr>
            <w:tcW w:w="3222" w:type="dxa"/>
          </w:tcPr>
          <w:p w14:paraId="2F18A048"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Bystanders (became involved)</w:t>
            </w:r>
          </w:p>
        </w:tc>
        <w:tc>
          <w:tcPr>
            <w:tcW w:w="3544" w:type="dxa"/>
          </w:tcPr>
          <w:p w14:paraId="5EC9AEF0"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Witnesses (took no part)</w:t>
            </w:r>
          </w:p>
        </w:tc>
      </w:tr>
      <w:tr w:rsidR="00080022" w14:paraId="637B08B3" w14:textId="77777777" w:rsidTr="00E64A68">
        <w:trPr>
          <w:trHeight w:val="1140"/>
        </w:trPr>
        <w:tc>
          <w:tcPr>
            <w:tcW w:w="3583" w:type="dxa"/>
          </w:tcPr>
          <w:p w14:paraId="62E977CF" w14:textId="77777777" w:rsidR="00080022" w:rsidRDefault="00080022">
            <w:pPr>
              <w:jc w:val="both"/>
              <w:rPr>
                <w:rFonts w:ascii="Calibri" w:eastAsia="Calibri" w:hAnsi="Calibri" w:cs="Calibri"/>
                <w:sz w:val="22"/>
                <w:szCs w:val="22"/>
              </w:rPr>
            </w:pPr>
          </w:p>
          <w:p w14:paraId="31A63E9B" w14:textId="77777777" w:rsidR="00080022" w:rsidRDefault="00080022">
            <w:pPr>
              <w:jc w:val="both"/>
              <w:rPr>
                <w:rFonts w:ascii="Calibri" w:eastAsia="Calibri" w:hAnsi="Calibri" w:cs="Calibri"/>
                <w:sz w:val="22"/>
                <w:szCs w:val="22"/>
              </w:rPr>
            </w:pPr>
          </w:p>
          <w:p w14:paraId="51BC8431" w14:textId="77777777" w:rsidR="00080022" w:rsidRDefault="00080022">
            <w:pPr>
              <w:jc w:val="both"/>
              <w:rPr>
                <w:rFonts w:ascii="Calibri" w:eastAsia="Calibri" w:hAnsi="Calibri" w:cs="Calibri"/>
                <w:sz w:val="22"/>
                <w:szCs w:val="22"/>
              </w:rPr>
            </w:pPr>
          </w:p>
          <w:p w14:paraId="48283B5E" w14:textId="77777777" w:rsidR="00080022" w:rsidRDefault="00080022">
            <w:pPr>
              <w:jc w:val="both"/>
              <w:rPr>
                <w:rFonts w:ascii="Calibri" w:eastAsia="Calibri" w:hAnsi="Calibri" w:cs="Calibri"/>
                <w:sz w:val="22"/>
                <w:szCs w:val="22"/>
              </w:rPr>
            </w:pPr>
          </w:p>
          <w:p w14:paraId="4A7A70BF" w14:textId="77777777" w:rsidR="00080022" w:rsidRDefault="00080022">
            <w:pPr>
              <w:jc w:val="both"/>
              <w:rPr>
                <w:rFonts w:ascii="Calibri" w:eastAsia="Calibri" w:hAnsi="Calibri" w:cs="Calibri"/>
                <w:sz w:val="22"/>
                <w:szCs w:val="22"/>
              </w:rPr>
            </w:pPr>
          </w:p>
          <w:p w14:paraId="564422EE" w14:textId="77777777" w:rsidR="00080022" w:rsidRDefault="00080022">
            <w:pPr>
              <w:jc w:val="both"/>
              <w:rPr>
                <w:rFonts w:ascii="Calibri" w:eastAsia="Calibri" w:hAnsi="Calibri" w:cs="Calibri"/>
                <w:sz w:val="22"/>
                <w:szCs w:val="22"/>
              </w:rPr>
            </w:pPr>
          </w:p>
        </w:tc>
        <w:tc>
          <w:tcPr>
            <w:tcW w:w="3222" w:type="dxa"/>
          </w:tcPr>
          <w:p w14:paraId="0EFCF29C" w14:textId="77777777" w:rsidR="00080022" w:rsidRDefault="00080022">
            <w:pPr>
              <w:jc w:val="both"/>
              <w:rPr>
                <w:rFonts w:ascii="Calibri" w:eastAsia="Calibri" w:hAnsi="Calibri" w:cs="Calibri"/>
                <w:sz w:val="22"/>
                <w:szCs w:val="22"/>
              </w:rPr>
            </w:pPr>
          </w:p>
        </w:tc>
        <w:tc>
          <w:tcPr>
            <w:tcW w:w="3544" w:type="dxa"/>
          </w:tcPr>
          <w:p w14:paraId="18F3FE9A" w14:textId="77777777" w:rsidR="00080022" w:rsidRDefault="00080022">
            <w:pPr>
              <w:jc w:val="both"/>
              <w:rPr>
                <w:rFonts w:ascii="Calibri" w:eastAsia="Calibri" w:hAnsi="Calibri" w:cs="Calibri"/>
                <w:sz w:val="22"/>
                <w:szCs w:val="22"/>
              </w:rPr>
            </w:pPr>
          </w:p>
        </w:tc>
      </w:tr>
    </w:tbl>
    <w:p w14:paraId="0209A20F" w14:textId="77777777" w:rsidR="00080022" w:rsidRDefault="00810FBA">
      <w:pPr>
        <w:jc w:val="both"/>
        <w:rPr>
          <w:rFonts w:ascii="Calibri" w:eastAsia="Calibri" w:hAnsi="Calibri" w:cs="Calibri"/>
          <w:sz w:val="22"/>
          <w:szCs w:val="22"/>
        </w:rPr>
      </w:pPr>
      <w:bookmarkStart w:id="1" w:name="_30j0zll" w:colFirst="0" w:colLast="0"/>
      <w:bookmarkEnd w:id="1"/>
      <w:r>
        <w:rPr>
          <w:rFonts w:ascii="Calibri" w:eastAsia="Calibri" w:hAnsi="Calibri" w:cs="Calibri"/>
          <w:sz w:val="22"/>
          <w:szCs w:val="22"/>
        </w:rPr>
        <w:t xml:space="preserve">           </w:t>
      </w:r>
    </w:p>
    <w:tbl>
      <w:tblPr>
        <w:tblStyle w:val="a1"/>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9"/>
      </w:tblGrid>
      <w:tr w:rsidR="00080022" w14:paraId="04530E5E" w14:textId="77777777" w:rsidTr="00E64A68">
        <w:trPr>
          <w:trHeight w:val="1720"/>
        </w:trPr>
        <w:tc>
          <w:tcPr>
            <w:tcW w:w="10349" w:type="dxa"/>
          </w:tcPr>
          <w:p w14:paraId="469AC38F"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Summary of incident (s) – Provide outline for each incident of:</w:t>
            </w:r>
          </w:p>
          <w:p w14:paraId="3A4D21F0" w14:textId="77777777" w:rsidR="00080022" w:rsidRDefault="00810FBA" w:rsidP="00E64A68">
            <w:pPr>
              <w:numPr>
                <w:ilvl w:val="0"/>
                <w:numId w:val="3"/>
              </w:numPr>
              <w:jc w:val="both"/>
              <w:rPr>
                <w:sz w:val="22"/>
                <w:szCs w:val="22"/>
              </w:rPr>
            </w:pPr>
            <w:r>
              <w:rPr>
                <w:rFonts w:ascii="Calibri" w:eastAsia="Calibri" w:hAnsi="Calibri" w:cs="Calibri"/>
                <w:sz w:val="22"/>
                <w:szCs w:val="22"/>
              </w:rPr>
              <w:t xml:space="preserve">What happened </w:t>
            </w:r>
          </w:p>
          <w:p w14:paraId="3C1BCEA0" w14:textId="77777777" w:rsidR="00080022" w:rsidRDefault="00810FBA" w:rsidP="00E64A68">
            <w:pPr>
              <w:numPr>
                <w:ilvl w:val="0"/>
                <w:numId w:val="3"/>
              </w:numPr>
              <w:jc w:val="both"/>
              <w:rPr>
                <w:sz w:val="22"/>
                <w:szCs w:val="22"/>
              </w:rPr>
            </w:pPr>
            <w:r>
              <w:rPr>
                <w:rFonts w:ascii="Calibri" w:eastAsia="Calibri" w:hAnsi="Calibri" w:cs="Calibri"/>
                <w:sz w:val="22"/>
                <w:szCs w:val="22"/>
              </w:rPr>
              <w:t>Place, time and date</w:t>
            </w:r>
          </w:p>
          <w:p w14:paraId="11D2B32F"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 </w:t>
            </w:r>
          </w:p>
          <w:p w14:paraId="5B30CA7E" w14:textId="77777777" w:rsidR="00080022" w:rsidRDefault="00080022">
            <w:pPr>
              <w:jc w:val="both"/>
              <w:rPr>
                <w:rFonts w:ascii="Calibri" w:eastAsia="Calibri" w:hAnsi="Calibri" w:cs="Calibri"/>
                <w:sz w:val="22"/>
                <w:szCs w:val="22"/>
              </w:rPr>
            </w:pPr>
          </w:p>
          <w:p w14:paraId="79D53B5B" w14:textId="77777777" w:rsidR="00080022" w:rsidRDefault="00080022">
            <w:pPr>
              <w:jc w:val="both"/>
              <w:rPr>
                <w:rFonts w:ascii="Calibri" w:eastAsia="Calibri" w:hAnsi="Calibri" w:cs="Calibri"/>
                <w:sz w:val="22"/>
                <w:szCs w:val="22"/>
              </w:rPr>
            </w:pPr>
          </w:p>
        </w:tc>
      </w:tr>
      <w:tr w:rsidR="00080022" w14:paraId="72ED9BF9" w14:textId="77777777" w:rsidTr="00E64A68">
        <w:tc>
          <w:tcPr>
            <w:tcW w:w="10349" w:type="dxa"/>
          </w:tcPr>
          <w:p w14:paraId="015AECD1" w14:textId="6C2AEEFE" w:rsidR="00080022" w:rsidRDefault="00810FBA" w:rsidP="00C060A1">
            <w:pPr>
              <w:rPr>
                <w:rFonts w:ascii="Calibri" w:eastAsia="Calibri" w:hAnsi="Calibri" w:cs="Calibri"/>
                <w:sz w:val="22"/>
                <w:szCs w:val="22"/>
              </w:rPr>
            </w:pPr>
            <w:r>
              <w:rPr>
                <w:rFonts w:ascii="Calibri" w:eastAsia="Calibri" w:hAnsi="Calibri" w:cs="Calibri"/>
                <w:sz w:val="22"/>
                <w:szCs w:val="22"/>
              </w:rPr>
              <w:t>Severity</w:t>
            </w:r>
            <w:r w:rsidR="00C060A1">
              <w:rPr>
                <w:rFonts w:ascii="Calibri" w:eastAsia="Calibri" w:hAnsi="Calibri" w:cs="Calibri"/>
                <w:sz w:val="22"/>
                <w:szCs w:val="22"/>
              </w:rPr>
              <w:t xml:space="preserve"> </w:t>
            </w:r>
            <w:r>
              <w:rPr>
                <w:rFonts w:ascii="Calibri" w:eastAsia="Calibri" w:hAnsi="Calibri" w:cs="Calibri"/>
                <w:sz w:val="22"/>
                <w:szCs w:val="22"/>
              </w:rPr>
              <w:t>of</w:t>
            </w:r>
            <w:r w:rsidR="00C060A1">
              <w:rPr>
                <w:rFonts w:ascii="Calibri" w:eastAsia="Calibri" w:hAnsi="Calibri" w:cs="Calibri"/>
                <w:sz w:val="22"/>
                <w:szCs w:val="22"/>
              </w:rPr>
              <w:t xml:space="preserve"> </w:t>
            </w:r>
            <w:r>
              <w:rPr>
                <w:rFonts w:ascii="Calibri" w:eastAsia="Calibri" w:hAnsi="Calibri" w:cs="Calibri"/>
                <w:sz w:val="22"/>
                <w:szCs w:val="22"/>
              </w:rPr>
              <w:t xml:space="preserve">bullying </w:t>
            </w:r>
            <w:r>
              <w:rPr>
                <w:rFonts w:ascii="Calibri" w:eastAsia="Calibri" w:hAnsi="Calibri" w:cs="Calibri"/>
                <w:sz w:val="22"/>
                <w:szCs w:val="22"/>
              </w:rPr>
              <w:br/>
            </w:r>
          </w:p>
          <w:p w14:paraId="183BB80A"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Analysis of seriousness – </w:t>
            </w:r>
            <w:proofErr w:type="gramStart"/>
            <w:r>
              <w:rPr>
                <w:rFonts w:ascii="Calibri" w:eastAsia="Calibri" w:hAnsi="Calibri" w:cs="Calibri"/>
                <w:sz w:val="22"/>
                <w:szCs w:val="22"/>
              </w:rPr>
              <w:t>impact ,</w:t>
            </w:r>
            <w:proofErr w:type="gramEnd"/>
            <w:r>
              <w:rPr>
                <w:rFonts w:ascii="Calibri" w:eastAsia="Calibri" w:hAnsi="Calibri" w:cs="Calibri"/>
                <w:sz w:val="22"/>
                <w:szCs w:val="22"/>
              </w:rPr>
              <w:t xml:space="preserve"> </w:t>
            </w:r>
            <w:proofErr w:type="gramStart"/>
            <w:r>
              <w:rPr>
                <w:rFonts w:ascii="Calibri" w:eastAsia="Calibri" w:hAnsi="Calibri" w:cs="Calibri"/>
                <w:sz w:val="22"/>
                <w:szCs w:val="22"/>
              </w:rPr>
              <w:t>frequency ,duration</w:t>
            </w:r>
            <w:proofErr w:type="gramEnd"/>
            <w:r>
              <w:rPr>
                <w:rFonts w:ascii="Calibri" w:eastAsia="Calibri" w:hAnsi="Calibri" w:cs="Calibri"/>
                <w:sz w:val="22"/>
                <w:szCs w:val="22"/>
              </w:rPr>
              <w:t xml:space="preserve"> , </w:t>
            </w:r>
            <w:proofErr w:type="gramStart"/>
            <w:r>
              <w:rPr>
                <w:rFonts w:ascii="Calibri" w:eastAsia="Calibri" w:hAnsi="Calibri" w:cs="Calibri"/>
                <w:sz w:val="22"/>
                <w:szCs w:val="22"/>
              </w:rPr>
              <w:t>intent ,imbalance</w:t>
            </w:r>
            <w:proofErr w:type="gramEnd"/>
            <w:r>
              <w:rPr>
                <w:rFonts w:ascii="Calibri" w:eastAsia="Calibri" w:hAnsi="Calibri" w:cs="Calibri"/>
                <w:sz w:val="22"/>
                <w:szCs w:val="22"/>
              </w:rPr>
              <w:t xml:space="preserve"> of </w:t>
            </w:r>
            <w:proofErr w:type="gramStart"/>
            <w:r>
              <w:rPr>
                <w:rFonts w:ascii="Calibri" w:eastAsia="Calibri" w:hAnsi="Calibri" w:cs="Calibri"/>
                <w:sz w:val="22"/>
                <w:szCs w:val="22"/>
              </w:rPr>
              <w:t>power ,empathy</w:t>
            </w:r>
            <w:proofErr w:type="gramEnd"/>
            <w:r>
              <w:rPr>
                <w:rFonts w:ascii="Calibri" w:eastAsia="Calibri" w:hAnsi="Calibri" w:cs="Calibri"/>
                <w:sz w:val="22"/>
                <w:szCs w:val="22"/>
              </w:rPr>
              <w:t xml:space="preserve">/remorse  </w:t>
            </w:r>
          </w:p>
          <w:p w14:paraId="46100E42" w14:textId="77777777" w:rsidR="00080022" w:rsidRDefault="00080022">
            <w:pPr>
              <w:jc w:val="both"/>
              <w:rPr>
                <w:rFonts w:ascii="Calibri" w:eastAsia="Calibri" w:hAnsi="Calibri" w:cs="Calibri"/>
                <w:sz w:val="22"/>
                <w:szCs w:val="22"/>
              </w:rPr>
            </w:pPr>
          </w:p>
          <w:p w14:paraId="70FFC8E9" w14:textId="77777777" w:rsidR="00080022" w:rsidRDefault="00080022">
            <w:pPr>
              <w:jc w:val="both"/>
              <w:rPr>
                <w:rFonts w:ascii="Calibri" w:eastAsia="Calibri" w:hAnsi="Calibri" w:cs="Calibri"/>
                <w:sz w:val="22"/>
                <w:szCs w:val="22"/>
              </w:rPr>
            </w:pPr>
          </w:p>
          <w:p w14:paraId="1FCB8D61" w14:textId="77777777" w:rsidR="00080022" w:rsidRDefault="00080022">
            <w:pPr>
              <w:jc w:val="both"/>
              <w:rPr>
                <w:rFonts w:ascii="Calibri" w:eastAsia="Calibri" w:hAnsi="Calibri" w:cs="Calibri"/>
                <w:sz w:val="22"/>
                <w:szCs w:val="22"/>
              </w:rPr>
            </w:pPr>
          </w:p>
          <w:p w14:paraId="5EFB8A18" w14:textId="77777777" w:rsidR="00080022" w:rsidRDefault="00080022">
            <w:pPr>
              <w:jc w:val="both"/>
              <w:rPr>
                <w:rFonts w:ascii="Calibri" w:eastAsia="Calibri" w:hAnsi="Calibri" w:cs="Calibri"/>
                <w:sz w:val="22"/>
                <w:szCs w:val="22"/>
              </w:rPr>
            </w:pPr>
          </w:p>
        </w:tc>
      </w:tr>
      <w:tr w:rsidR="00080022" w14:paraId="29C9867E" w14:textId="77777777" w:rsidTr="00E64A68">
        <w:trPr>
          <w:trHeight w:val="1060"/>
        </w:trPr>
        <w:tc>
          <w:tcPr>
            <w:tcW w:w="10349" w:type="dxa"/>
          </w:tcPr>
          <w:p w14:paraId="208596D2"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Nature of action(s)taken by school                 </w:t>
            </w:r>
          </w:p>
          <w:p w14:paraId="3FF7B767" w14:textId="77777777" w:rsidR="00080022" w:rsidRDefault="00080022">
            <w:pPr>
              <w:jc w:val="both"/>
              <w:rPr>
                <w:rFonts w:ascii="Calibri" w:eastAsia="Calibri" w:hAnsi="Calibri" w:cs="Calibri"/>
                <w:sz w:val="22"/>
                <w:szCs w:val="22"/>
              </w:rPr>
            </w:pPr>
          </w:p>
          <w:p w14:paraId="1D43BE57"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Supportive</w:t>
            </w:r>
          </w:p>
          <w:p w14:paraId="4AE9D3DD" w14:textId="77777777" w:rsidR="00080022" w:rsidRDefault="00080022">
            <w:pPr>
              <w:jc w:val="both"/>
              <w:rPr>
                <w:rFonts w:ascii="Calibri" w:eastAsia="Calibri" w:hAnsi="Calibri" w:cs="Calibri"/>
                <w:sz w:val="22"/>
                <w:szCs w:val="22"/>
              </w:rPr>
            </w:pPr>
          </w:p>
          <w:p w14:paraId="0771B156" w14:textId="77777777" w:rsidR="00080022" w:rsidRDefault="00080022">
            <w:pPr>
              <w:jc w:val="both"/>
              <w:rPr>
                <w:rFonts w:ascii="Calibri" w:eastAsia="Calibri" w:hAnsi="Calibri" w:cs="Calibri"/>
                <w:sz w:val="22"/>
                <w:szCs w:val="22"/>
              </w:rPr>
            </w:pPr>
          </w:p>
          <w:p w14:paraId="2FACE0DF" w14:textId="77777777" w:rsidR="00080022" w:rsidRDefault="00080022">
            <w:pPr>
              <w:jc w:val="both"/>
              <w:rPr>
                <w:rFonts w:ascii="Calibri" w:eastAsia="Calibri" w:hAnsi="Calibri" w:cs="Calibri"/>
                <w:sz w:val="22"/>
                <w:szCs w:val="22"/>
              </w:rPr>
            </w:pPr>
          </w:p>
          <w:p w14:paraId="163BA06F"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Disciplinary </w:t>
            </w:r>
          </w:p>
          <w:p w14:paraId="08867880" w14:textId="77777777" w:rsidR="00080022" w:rsidRDefault="00080022">
            <w:pPr>
              <w:jc w:val="both"/>
              <w:rPr>
                <w:rFonts w:ascii="Calibri" w:eastAsia="Calibri" w:hAnsi="Calibri" w:cs="Calibri"/>
                <w:sz w:val="22"/>
                <w:szCs w:val="22"/>
              </w:rPr>
            </w:pPr>
          </w:p>
        </w:tc>
      </w:tr>
      <w:tr w:rsidR="00080022" w14:paraId="4EE1F6DA" w14:textId="77777777" w:rsidTr="00E64A68">
        <w:trPr>
          <w:trHeight w:val="1060"/>
        </w:trPr>
        <w:tc>
          <w:tcPr>
            <w:tcW w:w="10349" w:type="dxa"/>
          </w:tcPr>
          <w:p w14:paraId="333947E5"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Recorded of Parental /Carer involvement</w:t>
            </w:r>
          </w:p>
          <w:p w14:paraId="3787F7E8" w14:textId="77777777" w:rsidR="00080022" w:rsidRDefault="00810FBA">
            <w:pPr>
              <w:jc w:val="both"/>
              <w:rPr>
                <w:rFonts w:ascii="Calibri" w:eastAsia="Calibri" w:hAnsi="Calibri" w:cs="Calibri"/>
                <w:sz w:val="22"/>
                <w:szCs w:val="22"/>
              </w:rPr>
            </w:pPr>
            <w:proofErr w:type="gramStart"/>
            <w:r>
              <w:rPr>
                <w:rFonts w:ascii="Calibri" w:eastAsia="Calibri" w:hAnsi="Calibri" w:cs="Calibri"/>
                <w:sz w:val="22"/>
                <w:szCs w:val="22"/>
              </w:rPr>
              <w:t>dates ,</w:t>
            </w:r>
            <w:proofErr w:type="gramEnd"/>
            <w:r>
              <w:rPr>
                <w:rFonts w:ascii="Calibri" w:eastAsia="Calibri" w:hAnsi="Calibri" w:cs="Calibri"/>
                <w:sz w:val="22"/>
                <w:szCs w:val="22"/>
              </w:rPr>
              <w:t xml:space="preserve"> nature of involvement – phone call /letter /other </w:t>
            </w:r>
          </w:p>
          <w:p w14:paraId="763E3F58"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Brief outline of discussions </w:t>
            </w:r>
          </w:p>
          <w:p w14:paraId="4D10F86C"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Outcomes </w:t>
            </w:r>
          </w:p>
          <w:p w14:paraId="1F171EFA" w14:textId="77777777" w:rsidR="00080022" w:rsidRDefault="00080022">
            <w:pPr>
              <w:jc w:val="both"/>
              <w:rPr>
                <w:rFonts w:ascii="Calibri" w:eastAsia="Calibri" w:hAnsi="Calibri" w:cs="Calibri"/>
                <w:sz w:val="22"/>
                <w:szCs w:val="22"/>
              </w:rPr>
            </w:pPr>
          </w:p>
          <w:p w14:paraId="550C2B32" w14:textId="77777777" w:rsidR="00080022" w:rsidRDefault="00080022">
            <w:pPr>
              <w:jc w:val="both"/>
              <w:rPr>
                <w:rFonts w:ascii="Calibri" w:eastAsia="Calibri" w:hAnsi="Calibri" w:cs="Calibri"/>
                <w:sz w:val="22"/>
                <w:szCs w:val="22"/>
              </w:rPr>
            </w:pPr>
          </w:p>
        </w:tc>
      </w:tr>
      <w:tr w:rsidR="00080022" w14:paraId="21F07709" w14:textId="77777777" w:rsidTr="00E64A68">
        <w:trPr>
          <w:trHeight w:val="1060"/>
        </w:trPr>
        <w:tc>
          <w:tcPr>
            <w:tcW w:w="10349" w:type="dxa"/>
          </w:tcPr>
          <w:p w14:paraId="4DC7F34B"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Record of review and follow up work </w:t>
            </w:r>
          </w:p>
          <w:p w14:paraId="0ACD65E2"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Date set for review /nature of review /those involved </w:t>
            </w:r>
          </w:p>
          <w:p w14:paraId="04CA3638" w14:textId="77777777" w:rsidR="00080022" w:rsidRDefault="00810FBA">
            <w:pPr>
              <w:jc w:val="both"/>
              <w:rPr>
                <w:rFonts w:ascii="Calibri" w:eastAsia="Calibri" w:hAnsi="Calibri" w:cs="Calibri"/>
                <w:sz w:val="22"/>
                <w:szCs w:val="22"/>
              </w:rPr>
            </w:pPr>
            <w:r>
              <w:rPr>
                <w:rFonts w:ascii="Calibri" w:eastAsia="Calibri" w:hAnsi="Calibri" w:cs="Calibri"/>
                <w:sz w:val="22"/>
                <w:szCs w:val="22"/>
              </w:rPr>
              <w:t xml:space="preserve">Outline of actions </w:t>
            </w:r>
          </w:p>
          <w:p w14:paraId="5C8EAEC6" w14:textId="77777777" w:rsidR="00080022" w:rsidRDefault="00080022">
            <w:pPr>
              <w:jc w:val="both"/>
              <w:rPr>
                <w:rFonts w:ascii="Calibri" w:eastAsia="Calibri" w:hAnsi="Calibri" w:cs="Calibri"/>
                <w:sz w:val="22"/>
                <w:szCs w:val="22"/>
              </w:rPr>
            </w:pPr>
          </w:p>
          <w:p w14:paraId="68D3D71E" w14:textId="77777777" w:rsidR="00080022" w:rsidRDefault="00080022">
            <w:pPr>
              <w:jc w:val="both"/>
              <w:rPr>
                <w:rFonts w:ascii="Calibri" w:eastAsia="Calibri" w:hAnsi="Calibri" w:cs="Calibri"/>
                <w:sz w:val="22"/>
                <w:szCs w:val="22"/>
              </w:rPr>
            </w:pPr>
          </w:p>
        </w:tc>
      </w:tr>
    </w:tbl>
    <w:p w14:paraId="211365A5" w14:textId="77777777" w:rsidR="00080022" w:rsidRDefault="00080022">
      <w:pPr>
        <w:jc w:val="both"/>
        <w:rPr>
          <w:rFonts w:ascii="Calibri" w:eastAsia="Calibri" w:hAnsi="Calibri" w:cs="Calibri"/>
          <w:sz w:val="22"/>
          <w:szCs w:val="22"/>
        </w:rPr>
      </w:pPr>
    </w:p>
    <w:p w14:paraId="2C2FEF37" w14:textId="5953E2A5" w:rsidR="00080022" w:rsidRDefault="00810FBA">
      <w:pPr>
        <w:ind w:left="-709"/>
        <w:jc w:val="both"/>
        <w:rPr>
          <w:rFonts w:ascii="Calibri" w:eastAsia="Calibri" w:hAnsi="Calibri" w:cs="Calibri"/>
          <w:sz w:val="22"/>
          <w:szCs w:val="22"/>
        </w:rPr>
      </w:pPr>
      <w:r>
        <w:rPr>
          <w:rFonts w:ascii="Calibri" w:eastAsia="Calibri" w:hAnsi="Calibri" w:cs="Calibri"/>
          <w:sz w:val="22"/>
          <w:szCs w:val="22"/>
        </w:rPr>
        <w:t>Date case closed: __________________________</w:t>
      </w:r>
    </w:p>
    <w:p w14:paraId="022AB07B" w14:textId="3AC11EAC" w:rsidR="00191409" w:rsidRDefault="00191409">
      <w:pPr>
        <w:ind w:left="-709"/>
        <w:jc w:val="both"/>
        <w:rPr>
          <w:rFonts w:ascii="Calibri" w:eastAsia="Calibri" w:hAnsi="Calibri" w:cs="Calibri"/>
          <w:sz w:val="22"/>
          <w:szCs w:val="22"/>
        </w:rPr>
      </w:pPr>
    </w:p>
    <w:p w14:paraId="1DC28AF9" w14:textId="77777777" w:rsidR="00191409" w:rsidRDefault="00191409">
      <w:pPr>
        <w:ind w:left="-709"/>
        <w:jc w:val="both"/>
        <w:rPr>
          <w:rFonts w:ascii="Calibri" w:eastAsia="Calibri" w:hAnsi="Calibri" w:cs="Calibri"/>
          <w:sz w:val="22"/>
          <w:szCs w:val="22"/>
        </w:rPr>
      </w:pPr>
    </w:p>
    <w:p w14:paraId="45F8DB3C" w14:textId="77777777" w:rsidR="00080022" w:rsidRDefault="00810FBA">
      <w:pPr>
        <w:ind w:left="-708"/>
        <w:jc w:val="both"/>
        <w:rPr>
          <w:rFonts w:ascii="Calibri" w:eastAsia="Calibri" w:hAnsi="Calibri" w:cs="Calibri"/>
          <w:sz w:val="22"/>
          <w:szCs w:val="22"/>
        </w:rPr>
      </w:pPr>
      <w:r>
        <w:rPr>
          <w:rFonts w:ascii="Calibri" w:eastAsia="Calibri" w:hAnsi="Calibri" w:cs="Calibri"/>
          <w:sz w:val="22"/>
          <w:szCs w:val="22"/>
        </w:rPr>
        <w:t>Signature: _________________________________               Position: ________________________</w:t>
      </w:r>
    </w:p>
    <w:sectPr w:rsidR="00080022" w:rsidSect="00872370">
      <w:footerReference w:type="default" r:id="rId15"/>
      <w:pgSz w:w="11906" w:h="16838"/>
      <w:pgMar w:top="426" w:right="1800" w:bottom="1440" w:left="1417"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49ED" w14:textId="77777777" w:rsidR="00753508" w:rsidRDefault="00753508">
      <w:r>
        <w:separator/>
      </w:r>
    </w:p>
  </w:endnote>
  <w:endnote w:type="continuationSeparator" w:id="0">
    <w:p w14:paraId="11757C27" w14:textId="77777777" w:rsidR="00753508" w:rsidRDefault="00753508">
      <w:r>
        <w:continuationSeparator/>
      </w:r>
    </w:p>
  </w:endnote>
  <w:endnote w:type="continuationNotice" w:id="1">
    <w:p w14:paraId="2A9E6077" w14:textId="77777777" w:rsidR="00753508" w:rsidRDefault="007535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087B" w14:textId="004517D6" w:rsidR="00080022" w:rsidRPr="00872370" w:rsidRDefault="00080022">
    <w:pPr>
      <w:pBdr>
        <w:top w:val="nil"/>
        <w:left w:val="nil"/>
        <w:bottom w:val="nil"/>
        <w:right w:val="nil"/>
        <w:between w:val="nil"/>
      </w:pBdr>
      <w:tabs>
        <w:tab w:val="center" w:pos="4153"/>
        <w:tab w:val="right" w:pos="8306"/>
      </w:tabs>
      <w:jc w:val="center"/>
      <w:rPr>
        <w:rFonts w:ascii="Calibri" w:eastAsia="Calibri" w:hAnsi="Calibri" w:cs="Calibr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97488" w14:textId="77777777" w:rsidR="00753508" w:rsidRDefault="00753508">
      <w:r>
        <w:separator/>
      </w:r>
    </w:p>
  </w:footnote>
  <w:footnote w:type="continuationSeparator" w:id="0">
    <w:p w14:paraId="4465A34E" w14:textId="77777777" w:rsidR="00753508" w:rsidRDefault="00753508">
      <w:r>
        <w:continuationSeparator/>
      </w:r>
    </w:p>
  </w:footnote>
  <w:footnote w:type="continuationNotice" w:id="1">
    <w:p w14:paraId="6FDD4131" w14:textId="77777777" w:rsidR="00753508" w:rsidRDefault="007535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85AE7"/>
    <w:multiLevelType w:val="multilevel"/>
    <w:tmpl w:val="2EE224F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9C14484"/>
    <w:multiLevelType w:val="multilevel"/>
    <w:tmpl w:val="761CA30A"/>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Times New Roman" w:eastAsia="Times New Roman" w:hAnsi="Times New Roman" w:cs="Times New Roman"/>
        <w:vertAlign w:val="baseline"/>
      </w:rPr>
    </w:lvl>
    <w:lvl w:ilvl="3">
      <w:start w:val="1"/>
      <w:numFmt w:val="bullet"/>
      <w:lvlText w:val="•"/>
      <w:lvlJc w:val="left"/>
      <w:pPr>
        <w:ind w:left="2880" w:hanging="360"/>
      </w:pPr>
      <w:rPr>
        <w:rFonts w:ascii="Times New Roman" w:eastAsia="Times New Roman" w:hAnsi="Times New Roman" w:cs="Times New Roman"/>
        <w:vertAlign w:val="baseline"/>
      </w:rPr>
    </w:lvl>
    <w:lvl w:ilvl="4">
      <w:start w:val="1"/>
      <w:numFmt w:val="bullet"/>
      <w:lvlText w:val="•"/>
      <w:lvlJc w:val="left"/>
      <w:pPr>
        <w:ind w:left="3600" w:hanging="360"/>
      </w:pPr>
      <w:rPr>
        <w:rFonts w:ascii="Times New Roman" w:eastAsia="Times New Roman" w:hAnsi="Times New Roman" w:cs="Times New Roman"/>
        <w:vertAlign w:val="baseline"/>
      </w:rPr>
    </w:lvl>
    <w:lvl w:ilvl="5">
      <w:start w:val="1"/>
      <w:numFmt w:val="bullet"/>
      <w:lvlText w:val="•"/>
      <w:lvlJc w:val="left"/>
      <w:pPr>
        <w:ind w:left="4320" w:hanging="360"/>
      </w:pPr>
      <w:rPr>
        <w:rFonts w:ascii="Times New Roman" w:eastAsia="Times New Roman" w:hAnsi="Times New Roman" w:cs="Times New Roman"/>
        <w:vertAlign w:val="baseline"/>
      </w:rPr>
    </w:lvl>
    <w:lvl w:ilvl="6">
      <w:start w:val="1"/>
      <w:numFmt w:val="bullet"/>
      <w:lvlText w:val="•"/>
      <w:lvlJc w:val="left"/>
      <w:pPr>
        <w:ind w:left="5040" w:hanging="360"/>
      </w:pPr>
      <w:rPr>
        <w:rFonts w:ascii="Times New Roman" w:eastAsia="Times New Roman" w:hAnsi="Times New Roman" w:cs="Times New Roman"/>
        <w:vertAlign w:val="baseline"/>
      </w:rPr>
    </w:lvl>
    <w:lvl w:ilvl="7">
      <w:start w:val="1"/>
      <w:numFmt w:val="bullet"/>
      <w:lvlText w:val="•"/>
      <w:lvlJc w:val="left"/>
      <w:pPr>
        <w:ind w:left="5760" w:hanging="360"/>
      </w:pPr>
      <w:rPr>
        <w:rFonts w:ascii="Times New Roman" w:eastAsia="Times New Roman" w:hAnsi="Times New Roman" w:cs="Times New Roman"/>
        <w:vertAlign w:val="baseline"/>
      </w:rPr>
    </w:lvl>
    <w:lvl w:ilvl="8">
      <w:start w:val="1"/>
      <w:numFmt w:val="bullet"/>
      <w:lvlText w:val="•"/>
      <w:lvlJc w:val="left"/>
      <w:pPr>
        <w:ind w:left="6480" w:hanging="360"/>
      </w:pPr>
      <w:rPr>
        <w:rFonts w:ascii="Times New Roman" w:eastAsia="Times New Roman" w:hAnsi="Times New Roman" w:cs="Times New Roman"/>
        <w:vertAlign w:val="baseline"/>
      </w:rPr>
    </w:lvl>
  </w:abstractNum>
  <w:abstractNum w:abstractNumId="2" w15:restartNumberingAfterBreak="0">
    <w:nsid w:val="1D697074"/>
    <w:multiLevelType w:val="multilevel"/>
    <w:tmpl w:val="CEDC52A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950634D"/>
    <w:multiLevelType w:val="multilevel"/>
    <w:tmpl w:val="9454F1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E115566"/>
    <w:multiLevelType w:val="multilevel"/>
    <w:tmpl w:val="C1C093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5807A47"/>
    <w:multiLevelType w:val="multilevel"/>
    <w:tmpl w:val="8DD25C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69E6446"/>
    <w:multiLevelType w:val="multilevel"/>
    <w:tmpl w:val="612E89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E3A5E7A"/>
    <w:multiLevelType w:val="multilevel"/>
    <w:tmpl w:val="7082AFF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46F6893"/>
    <w:multiLevelType w:val="multilevel"/>
    <w:tmpl w:val="14149C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66E1383"/>
    <w:multiLevelType w:val="multilevel"/>
    <w:tmpl w:val="732E2A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8ED3351"/>
    <w:multiLevelType w:val="multilevel"/>
    <w:tmpl w:val="D896AC18"/>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Times New Roman" w:eastAsia="Times New Roman" w:hAnsi="Times New Roman" w:cs="Times New Roman"/>
        <w:vertAlign w:val="baseline"/>
      </w:rPr>
    </w:lvl>
    <w:lvl w:ilvl="3">
      <w:start w:val="1"/>
      <w:numFmt w:val="bullet"/>
      <w:lvlText w:val="•"/>
      <w:lvlJc w:val="left"/>
      <w:pPr>
        <w:ind w:left="2880" w:hanging="360"/>
      </w:pPr>
      <w:rPr>
        <w:rFonts w:ascii="Times New Roman" w:eastAsia="Times New Roman" w:hAnsi="Times New Roman" w:cs="Times New Roman"/>
        <w:vertAlign w:val="baseline"/>
      </w:rPr>
    </w:lvl>
    <w:lvl w:ilvl="4">
      <w:start w:val="1"/>
      <w:numFmt w:val="bullet"/>
      <w:lvlText w:val="•"/>
      <w:lvlJc w:val="left"/>
      <w:pPr>
        <w:ind w:left="3600" w:hanging="360"/>
      </w:pPr>
      <w:rPr>
        <w:rFonts w:ascii="Times New Roman" w:eastAsia="Times New Roman" w:hAnsi="Times New Roman" w:cs="Times New Roman"/>
        <w:vertAlign w:val="baseline"/>
      </w:rPr>
    </w:lvl>
    <w:lvl w:ilvl="5">
      <w:start w:val="1"/>
      <w:numFmt w:val="bullet"/>
      <w:lvlText w:val="•"/>
      <w:lvlJc w:val="left"/>
      <w:pPr>
        <w:ind w:left="4320" w:hanging="360"/>
      </w:pPr>
      <w:rPr>
        <w:rFonts w:ascii="Times New Roman" w:eastAsia="Times New Roman" w:hAnsi="Times New Roman" w:cs="Times New Roman"/>
        <w:vertAlign w:val="baseline"/>
      </w:rPr>
    </w:lvl>
    <w:lvl w:ilvl="6">
      <w:start w:val="1"/>
      <w:numFmt w:val="bullet"/>
      <w:lvlText w:val="•"/>
      <w:lvlJc w:val="left"/>
      <w:pPr>
        <w:ind w:left="5040" w:hanging="360"/>
      </w:pPr>
      <w:rPr>
        <w:rFonts w:ascii="Times New Roman" w:eastAsia="Times New Roman" w:hAnsi="Times New Roman" w:cs="Times New Roman"/>
        <w:vertAlign w:val="baseline"/>
      </w:rPr>
    </w:lvl>
    <w:lvl w:ilvl="7">
      <w:start w:val="1"/>
      <w:numFmt w:val="bullet"/>
      <w:lvlText w:val="•"/>
      <w:lvlJc w:val="left"/>
      <w:pPr>
        <w:ind w:left="5760" w:hanging="360"/>
      </w:pPr>
      <w:rPr>
        <w:rFonts w:ascii="Times New Roman" w:eastAsia="Times New Roman" w:hAnsi="Times New Roman" w:cs="Times New Roman"/>
        <w:vertAlign w:val="baseline"/>
      </w:rPr>
    </w:lvl>
    <w:lvl w:ilvl="8">
      <w:start w:val="1"/>
      <w:numFmt w:val="bullet"/>
      <w:lvlText w:val="•"/>
      <w:lvlJc w:val="left"/>
      <w:pPr>
        <w:ind w:left="6480" w:hanging="360"/>
      </w:pPr>
      <w:rPr>
        <w:rFonts w:ascii="Times New Roman" w:eastAsia="Times New Roman" w:hAnsi="Times New Roman" w:cs="Times New Roman"/>
        <w:vertAlign w:val="baseline"/>
      </w:rPr>
    </w:lvl>
  </w:abstractNum>
  <w:abstractNum w:abstractNumId="11" w15:restartNumberingAfterBreak="0">
    <w:nsid w:val="60EA2998"/>
    <w:multiLevelType w:val="multilevel"/>
    <w:tmpl w:val="E2E2BB5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64CA5DF9"/>
    <w:multiLevelType w:val="multilevel"/>
    <w:tmpl w:val="D6ECBD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6A09390C"/>
    <w:multiLevelType w:val="multilevel"/>
    <w:tmpl w:val="75025E7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4" w15:restartNumberingAfterBreak="0">
    <w:nsid w:val="6A5E7215"/>
    <w:multiLevelType w:val="multilevel"/>
    <w:tmpl w:val="CD082CA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1871D78"/>
    <w:multiLevelType w:val="multilevel"/>
    <w:tmpl w:val="68FC19F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893076464">
    <w:abstractNumId w:val="11"/>
  </w:num>
  <w:num w:numId="2" w16cid:durableId="2037076014">
    <w:abstractNumId w:val="8"/>
  </w:num>
  <w:num w:numId="3" w16cid:durableId="1600290178">
    <w:abstractNumId w:val="14"/>
  </w:num>
  <w:num w:numId="4" w16cid:durableId="564294335">
    <w:abstractNumId w:val="12"/>
  </w:num>
  <w:num w:numId="5" w16cid:durableId="1840847768">
    <w:abstractNumId w:val="3"/>
  </w:num>
  <w:num w:numId="6" w16cid:durableId="99766743">
    <w:abstractNumId w:val="1"/>
  </w:num>
  <w:num w:numId="7" w16cid:durableId="1742144052">
    <w:abstractNumId w:val="0"/>
  </w:num>
  <w:num w:numId="8" w16cid:durableId="1404912532">
    <w:abstractNumId w:val="6"/>
  </w:num>
  <w:num w:numId="9" w16cid:durableId="1756172490">
    <w:abstractNumId w:val="13"/>
  </w:num>
  <w:num w:numId="10" w16cid:durableId="1114833525">
    <w:abstractNumId w:val="5"/>
  </w:num>
  <w:num w:numId="11" w16cid:durableId="1212767962">
    <w:abstractNumId w:val="9"/>
  </w:num>
  <w:num w:numId="12" w16cid:durableId="593825077">
    <w:abstractNumId w:val="15"/>
  </w:num>
  <w:num w:numId="13" w16cid:durableId="1173371515">
    <w:abstractNumId w:val="2"/>
  </w:num>
  <w:num w:numId="14" w16cid:durableId="527106749">
    <w:abstractNumId w:val="10"/>
  </w:num>
  <w:num w:numId="15" w16cid:durableId="1031565328">
    <w:abstractNumId w:val="7"/>
  </w:num>
  <w:num w:numId="16" w16cid:durableId="1631860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022"/>
    <w:rsid w:val="00060314"/>
    <w:rsid w:val="00080022"/>
    <w:rsid w:val="000F63EF"/>
    <w:rsid w:val="00191409"/>
    <w:rsid w:val="002C0773"/>
    <w:rsid w:val="002E27E7"/>
    <w:rsid w:val="00305E6B"/>
    <w:rsid w:val="00402EC9"/>
    <w:rsid w:val="00410523"/>
    <w:rsid w:val="00411973"/>
    <w:rsid w:val="004E4F24"/>
    <w:rsid w:val="005A18B8"/>
    <w:rsid w:val="005E5630"/>
    <w:rsid w:val="00654DF8"/>
    <w:rsid w:val="006E0F25"/>
    <w:rsid w:val="00701B56"/>
    <w:rsid w:val="00753508"/>
    <w:rsid w:val="0077560C"/>
    <w:rsid w:val="007B7B61"/>
    <w:rsid w:val="00806598"/>
    <w:rsid w:val="00810FBA"/>
    <w:rsid w:val="00872370"/>
    <w:rsid w:val="008C53CA"/>
    <w:rsid w:val="00992D8B"/>
    <w:rsid w:val="009B4B39"/>
    <w:rsid w:val="00AC569D"/>
    <w:rsid w:val="00AE7761"/>
    <w:rsid w:val="00C060A1"/>
    <w:rsid w:val="00CF4B8B"/>
    <w:rsid w:val="00D45E20"/>
    <w:rsid w:val="00D756B3"/>
    <w:rsid w:val="00DA1882"/>
    <w:rsid w:val="00E64A68"/>
    <w:rsid w:val="00F12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A0790"/>
  <w15:docId w15:val="{0D603902-8ED7-4018-9207-560CF4E33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06598"/>
    <w:pPr>
      <w:keepNext/>
      <w:keepLines/>
      <w:spacing w:before="480" w:after="120"/>
      <w:outlineLvl w:val="0"/>
    </w:pPr>
    <w:rPr>
      <w:b/>
      <w:sz w:val="48"/>
      <w:szCs w:val="48"/>
    </w:rPr>
  </w:style>
  <w:style w:type="paragraph" w:styleId="Heading2">
    <w:name w:val="heading 2"/>
    <w:basedOn w:val="Normal"/>
    <w:next w:val="Normal"/>
    <w:uiPriority w:val="9"/>
    <w:unhideWhenUsed/>
    <w:qFormat/>
    <w:rsid w:val="00806598"/>
    <w:pPr>
      <w:keepNext/>
      <w:keepLines/>
      <w:spacing w:before="360" w:after="80"/>
      <w:outlineLvl w:val="1"/>
    </w:pPr>
    <w:rPr>
      <w:b/>
      <w:sz w:val="36"/>
      <w:szCs w:val="36"/>
    </w:rPr>
  </w:style>
  <w:style w:type="paragraph" w:styleId="Heading3">
    <w:name w:val="heading 3"/>
    <w:basedOn w:val="Normal"/>
    <w:next w:val="Normal"/>
    <w:uiPriority w:val="9"/>
    <w:unhideWhenUsed/>
    <w:qFormat/>
    <w:rsid w:val="00806598"/>
    <w:pPr>
      <w:jc w:val="center"/>
      <w:outlineLvl w:val="2"/>
    </w:pPr>
    <w:rPr>
      <w:b/>
      <w:color w:val="000000"/>
      <w:sz w:val="18"/>
      <w:szCs w:val="18"/>
    </w:rPr>
  </w:style>
  <w:style w:type="paragraph" w:styleId="Heading4">
    <w:name w:val="heading 4"/>
    <w:basedOn w:val="Normal"/>
    <w:next w:val="Normal"/>
    <w:uiPriority w:val="9"/>
    <w:semiHidden/>
    <w:unhideWhenUsed/>
    <w:qFormat/>
    <w:rsid w:val="00806598"/>
    <w:pPr>
      <w:keepNext/>
      <w:keepLines/>
      <w:spacing w:before="240" w:after="40"/>
      <w:outlineLvl w:val="3"/>
    </w:pPr>
    <w:rPr>
      <w:b/>
    </w:rPr>
  </w:style>
  <w:style w:type="paragraph" w:styleId="Heading5">
    <w:name w:val="heading 5"/>
    <w:basedOn w:val="Normal"/>
    <w:next w:val="Normal"/>
    <w:uiPriority w:val="9"/>
    <w:semiHidden/>
    <w:unhideWhenUsed/>
    <w:qFormat/>
    <w:rsid w:val="00806598"/>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80659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06598"/>
    <w:pPr>
      <w:keepNext/>
      <w:keepLines/>
      <w:spacing w:before="480" w:after="120"/>
    </w:pPr>
    <w:rPr>
      <w:b/>
      <w:sz w:val="72"/>
      <w:szCs w:val="72"/>
    </w:rPr>
  </w:style>
  <w:style w:type="paragraph" w:styleId="Subtitle">
    <w:name w:val="Subtitle"/>
    <w:basedOn w:val="Normal"/>
    <w:next w:val="Normal"/>
    <w:uiPriority w:val="11"/>
    <w:qFormat/>
    <w:rsid w:val="00806598"/>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Header">
    <w:name w:val="header"/>
    <w:basedOn w:val="Normal"/>
    <w:link w:val="HeaderChar"/>
    <w:uiPriority w:val="99"/>
    <w:unhideWhenUsed/>
    <w:rsid w:val="00806598"/>
    <w:pPr>
      <w:tabs>
        <w:tab w:val="center" w:pos="4513"/>
        <w:tab w:val="right" w:pos="9026"/>
      </w:tabs>
    </w:pPr>
  </w:style>
  <w:style w:type="character" w:customStyle="1" w:styleId="HeaderChar">
    <w:name w:val="Header Char"/>
    <w:basedOn w:val="DefaultParagraphFont"/>
    <w:link w:val="Header"/>
    <w:uiPriority w:val="99"/>
    <w:rsid w:val="00806598"/>
  </w:style>
  <w:style w:type="paragraph" w:styleId="Revision">
    <w:name w:val="Revision"/>
    <w:hidden/>
    <w:uiPriority w:val="99"/>
    <w:semiHidden/>
    <w:rsid w:val="00806598"/>
  </w:style>
  <w:style w:type="paragraph" w:styleId="Footer">
    <w:name w:val="footer"/>
    <w:basedOn w:val="Normal"/>
    <w:link w:val="FooterChar"/>
    <w:uiPriority w:val="99"/>
    <w:unhideWhenUsed/>
    <w:rsid w:val="00E64A68"/>
    <w:pPr>
      <w:tabs>
        <w:tab w:val="center" w:pos="4513"/>
        <w:tab w:val="right" w:pos="9026"/>
      </w:tabs>
    </w:pPr>
  </w:style>
  <w:style w:type="character" w:customStyle="1" w:styleId="FooterChar">
    <w:name w:val="Footer Char"/>
    <w:basedOn w:val="DefaultParagraphFont"/>
    <w:link w:val="Footer"/>
    <w:uiPriority w:val="99"/>
    <w:rsid w:val="00E64A68"/>
  </w:style>
  <w:style w:type="table" w:customStyle="1" w:styleId="TableGrid">
    <w:name w:val="TableGrid"/>
    <w:rsid w:val="00AE7761"/>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714863">
      <w:bodyDiv w:val="1"/>
      <w:marLeft w:val="0"/>
      <w:marRight w:val="0"/>
      <w:marTop w:val="0"/>
      <w:marBottom w:val="0"/>
      <w:divBdr>
        <w:top w:val="none" w:sz="0" w:space="0" w:color="auto"/>
        <w:left w:val="none" w:sz="0" w:space="0" w:color="auto"/>
        <w:bottom w:val="none" w:sz="0" w:space="0" w:color="auto"/>
        <w:right w:val="none" w:sz="0" w:space="0" w:color="auto"/>
      </w:divBdr>
    </w:div>
    <w:div w:id="1266423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amilylives.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hildline.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ationalbullyinghelpi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2fa2b2-70e9-4e0d-9b3a-826b84d90178">
      <Terms xmlns="http://schemas.microsoft.com/office/infopath/2007/PartnerControls"/>
    </lcf76f155ced4ddcb4097134ff3c332f>
    <TaxCatchAll xmlns="feb26b53-49a4-4672-87dc-437d5d9a48a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BF94D4DBBE8DA4DAE9CCA988E214568" ma:contentTypeVersion="11" ma:contentTypeDescription="Create a new document." ma:contentTypeScope="" ma:versionID="46e57d7500a96ad90d42650f33e3a809">
  <xsd:schema xmlns:xsd="http://www.w3.org/2001/XMLSchema" xmlns:xs="http://www.w3.org/2001/XMLSchema" xmlns:p="http://schemas.microsoft.com/office/2006/metadata/properties" xmlns:ns2="f62fa2b2-70e9-4e0d-9b3a-826b84d90178" xmlns:ns3="feb26b53-49a4-4672-87dc-437d5d9a48a5" targetNamespace="http://schemas.microsoft.com/office/2006/metadata/properties" ma:root="true" ma:fieldsID="1ac2688e59bff97b6d0e5a24c6a4d2bf" ns2:_="" ns3:_="">
    <xsd:import namespace="f62fa2b2-70e9-4e0d-9b3a-826b84d90178"/>
    <xsd:import namespace="feb26b53-49a4-4672-87dc-437d5d9a48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fa2b2-70e9-4e0d-9b3a-826b84d90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b26b53-49a4-4672-87dc-437d5d9a48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6a43e3-ae10-4f8e-bd2e-7510cda4d813}" ma:internalName="TaxCatchAll" ma:showField="CatchAllData" ma:web="feb26b53-49a4-4672-87dc-437d5d9a48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5AB79A-ED0F-4D01-B93E-9347CAE1B3C7}">
  <ds:schemaRefs>
    <ds:schemaRef ds:uri="http://purl.org/dc/terms/"/>
    <ds:schemaRef ds:uri="http://purl.org/dc/dcmitype/"/>
    <ds:schemaRef ds:uri="feb26b53-49a4-4672-87dc-437d5d9a48a5"/>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f62fa2b2-70e9-4e0d-9b3a-826b84d90178"/>
  </ds:schemaRefs>
</ds:datastoreItem>
</file>

<file path=customXml/itemProps2.xml><?xml version="1.0" encoding="utf-8"?>
<ds:datastoreItem xmlns:ds="http://schemas.openxmlformats.org/officeDocument/2006/customXml" ds:itemID="{84E4D121-8176-4B4C-B640-9FBB259CC1FB}">
  <ds:schemaRefs>
    <ds:schemaRef ds:uri="http://schemas.microsoft.com/sharepoint/v3/contenttype/forms"/>
  </ds:schemaRefs>
</ds:datastoreItem>
</file>

<file path=customXml/itemProps3.xml><?xml version="1.0" encoding="utf-8"?>
<ds:datastoreItem xmlns:ds="http://schemas.openxmlformats.org/officeDocument/2006/customXml" ds:itemID="{39CCA960-0612-485A-9955-340E03A60021}">
  <ds:schemaRefs>
    <ds:schemaRef ds:uri="http://schemas.openxmlformats.org/officeDocument/2006/bibliography"/>
  </ds:schemaRefs>
</ds:datastoreItem>
</file>

<file path=customXml/itemProps4.xml><?xml version="1.0" encoding="utf-8"?>
<ds:datastoreItem xmlns:ds="http://schemas.openxmlformats.org/officeDocument/2006/customXml" ds:itemID="{3BB9676A-C37F-4EED-BA94-D59CEF2FF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fa2b2-70e9-4e0d-9b3a-826b84d90178"/>
    <ds:schemaRef ds:uri="feb26b53-49a4-4672-87dc-437d5d9a4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2608</Words>
  <Characters>13827</Characters>
  <Application>Microsoft Office Word</Application>
  <DocSecurity>0</DocSecurity>
  <Lines>446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Mayes</dc:creator>
  <cp:lastModifiedBy>Lisa Mayes</cp:lastModifiedBy>
  <cp:revision>2</cp:revision>
  <dcterms:created xsi:type="dcterms:W3CDTF">2025-12-15T11:28:00Z</dcterms:created>
  <dcterms:modified xsi:type="dcterms:W3CDTF">2025-12-15T11:28:00Z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-713775224</vt:i4>
  </property>
  <property fmtid="{D5CDD505-2E9C-101B-9397-08002B2CF9AE}" pid="3" name="ContentTypeId">
    <vt:lpwstr>0x0101009BF94D4DBBE8DA4DAE9CCA988E214568</vt:lpwstr>
  </property>
  <property fmtid="{D5CDD505-2E9C-101B-9397-08002B2CF9AE}" pid="4" name="Order">
    <vt:r8>58300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ies>
</file>